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C6BC8" w14:textId="06A40D04" w:rsidR="008A3895" w:rsidRDefault="008A3895">
      <w:r>
        <w:t>Our video of the interview with their Director Betsy Cairo has been deleted, but here are some notes on what she had to say:</w:t>
      </w:r>
    </w:p>
    <w:p w14:paraId="63ECAA51" w14:textId="77777777" w:rsidR="008A3895" w:rsidRPr="008A3895" w:rsidRDefault="008A3895">
      <w:pPr>
        <w:rPr>
          <w:i/>
          <w:iCs/>
        </w:rPr>
      </w:pPr>
      <w:bookmarkStart w:id="0" w:name="_GoBack"/>
    </w:p>
    <w:p w14:paraId="63E8E230" w14:textId="1C7F8A63" w:rsidR="00E57762" w:rsidRPr="008A3895" w:rsidRDefault="00E57762">
      <w:pPr>
        <w:rPr>
          <w:i/>
          <w:iCs/>
        </w:rPr>
      </w:pPr>
      <w:r w:rsidRPr="008A3895">
        <w:rPr>
          <w:i/>
          <w:iCs/>
        </w:rPr>
        <w:t>Large half sibling groups are “folklore”, they are from “non-regulated” sperm banks.</w:t>
      </w:r>
    </w:p>
    <w:p w14:paraId="783A3E4D" w14:textId="77777777" w:rsidR="00E57762" w:rsidRPr="008A3895" w:rsidRDefault="00E57762">
      <w:pPr>
        <w:rPr>
          <w:i/>
          <w:iCs/>
        </w:rPr>
      </w:pPr>
      <w:r w:rsidRPr="008A3895">
        <w:rPr>
          <w:i/>
          <w:iCs/>
        </w:rPr>
        <w:t>No open donors. All donors sign an affidavit of anonymity.</w:t>
      </w:r>
    </w:p>
    <w:p w14:paraId="6D74FB44" w14:textId="77777777" w:rsidR="00E57762" w:rsidRPr="008A3895" w:rsidRDefault="00E57762">
      <w:pPr>
        <w:rPr>
          <w:i/>
          <w:iCs/>
        </w:rPr>
      </w:pPr>
    </w:p>
    <w:p w14:paraId="3BD8641A" w14:textId="77777777" w:rsidR="00E57762" w:rsidRPr="008A3895" w:rsidRDefault="00E57762">
      <w:pPr>
        <w:rPr>
          <w:i/>
          <w:iCs/>
        </w:rPr>
      </w:pPr>
      <w:r w:rsidRPr="008A3895">
        <w:rPr>
          <w:i/>
          <w:iCs/>
        </w:rPr>
        <w:t>A lot of “hype” out there. Concept of children being born not knowing their “donors” is hype. Studies show that there are only issues with anonymity due to “societal pressures”. More children born outside of sperm banks that don’t know their biological father than what the sperm banks produce.</w:t>
      </w:r>
    </w:p>
    <w:p w14:paraId="778511C8" w14:textId="77777777" w:rsidR="00E57762" w:rsidRPr="008A3895" w:rsidRDefault="00E57762">
      <w:pPr>
        <w:rPr>
          <w:i/>
          <w:iCs/>
        </w:rPr>
      </w:pPr>
      <w:r w:rsidRPr="008A3895">
        <w:rPr>
          <w:i/>
          <w:iCs/>
        </w:rPr>
        <w:t xml:space="preserve">Society has a skewed view about what sperm donation is. </w:t>
      </w:r>
    </w:p>
    <w:p w14:paraId="47082BC7" w14:textId="77777777" w:rsidR="00E57762" w:rsidRPr="008A3895" w:rsidRDefault="00E57762">
      <w:pPr>
        <w:rPr>
          <w:i/>
          <w:iCs/>
        </w:rPr>
      </w:pPr>
      <w:r w:rsidRPr="008A3895">
        <w:rPr>
          <w:i/>
          <w:iCs/>
        </w:rPr>
        <w:t>Look at countries who ended anonymity to see what happened to their donor banks. Ended anonymity, donors disappeared, like the UK.</w:t>
      </w:r>
    </w:p>
    <w:p w14:paraId="1F845087" w14:textId="77777777" w:rsidR="00E57762" w:rsidRPr="008A3895" w:rsidRDefault="00E57762">
      <w:pPr>
        <w:rPr>
          <w:i/>
          <w:iCs/>
        </w:rPr>
      </w:pPr>
    </w:p>
    <w:p w14:paraId="32121FB7" w14:textId="77777777" w:rsidR="00E57762" w:rsidRPr="008A3895" w:rsidRDefault="00E57762">
      <w:pPr>
        <w:rPr>
          <w:i/>
          <w:iCs/>
        </w:rPr>
      </w:pPr>
      <w:r w:rsidRPr="008A3895">
        <w:rPr>
          <w:i/>
          <w:iCs/>
        </w:rPr>
        <w:t>It will be hard to understand biomedical ethics with the questions he is asking.</w:t>
      </w:r>
    </w:p>
    <w:p w14:paraId="7C576CB2" w14:textId="77777777" w:rsidR="00E57762" w:rsidRPr="008A3895" w:rsidRDefault="00E57762">
      <w:pPr>
        <w:rPr>
          <w:i/>
          <w:iCs/>
        </w:rPr>
      </w:pPr>
    </w:p>
    <w:p w14:paraId="40F1D1DD" w14:textId="77777777" w:rsidR="00E57762" w:rsidRPr="008A3895" w:rsidRDefault="00E57762">
      <w:pPr>
        <w:rPr>
          <w:i/>
          <w:iCs/>
        </w:rPr>
      </w:pPr>
      <w:r w:rsidRPr="008A3895">
        <w:rPr>
          <w:i/>
          <w:iCs/>
        </w:rPr>
        <w:t>IUI is not necessarily with a donor.  You need to learn the language.</w:t>
      </w:r>
      <w:r w:rsidR="00A5487C" w:rsidRPr="008A3895">
        <w:rPr>
          <w:i/>
          <w:iCs/>
        </w:rPr>
        <w:t xml:space="preserve"> </w:t>
      </w:r>
      <w:r w:rsidR="00F02043" w:rsidRPr="008A3895">
        <w:rPr>
          <w:i/>
          <w:iCs/>
        </w:rPr>
        <w:t>C</w:t>
      </w:r>
      <w:r w:rsidR="00A5487C" w:rsidRPr="008A3895">
        <w:rPr>
          <w:i/>
          <w:iCs/>
        </w:rPr>
        <w:t>laims there are IUI numbers. Field so grossly misunderstood as people don’t know what they are looking at.</w:t>
      </w:r>
    </w:p>
    <w:p w14:paraId="180CE607" w14:textId="77777777" w:rsidR="00A5487C" w:rsidRPr="008A3895" w:rsidRDefault="00A5487C">
      <w:pPr>
        <w:rPr>
          <w:i/>
          <w:iCs/>
        </w:rPr>
      </w:pPr>
    </w:p>
    <w:p w14:paraId="41E14CBF" w14:textId="77777777" w:rsidR="00F02043" w:rsidRPr="008A3895" w:rsidRDefault="00A5487C">
      <w:pPr>
        <w:rPr>
          <w:i/>
          <w:iCs/>
        </w:rPr>
      </w:pPr>
      <w:r w:rsidRPr="008A3895">
        <w:rPr>
          <w:i/>
          <w:iCs/>
        </w:rPr>
        <w:t xml:space="preserve">SART and ATB track donors.  When you look at those numbers make sure you’re looking at anonymous donors. </w:t>
      </w:r>
    </w:p>
    <w:p w14:paraId="7B4A09AF" w14:textId="77777777" w:rsidR="00F02043" w:rsidRPr="008A3895" w:rsidRDefault="00F02043">
      <w:pPr>
        <w:rPr>
          <w:i/>
          <w:iCs/>
        </w:rPr>
      </w:pPr>
    </w:p>
    <w:p w14:paraId="626277A8" w14:textId="77777777" w:rsidR="00F02043" w:rsidRPr="008A3895" w:rsidRDefault="00F02043">
      <w:pPr>
        <w:rPr>
          <w:i/>
          <w:iCs/>
        </w:rPr>
      </w:pPr>
      <w:r w:rsidRPr="008A3895">
        <w:rPr>
          <w:i/>
          <w:iCs/>
        </w:rPr>
        <w:t>Make sure you look at babies born through anonymous donors from moms who got knocked up.</w:t>
      </w:r>
    </w:p>
    <w:p w14:paraId="7695563F" w14:textId="77777777" w:rsidR="00F02043" w:rsidRPr="008A3895" w:rsidRDefault="00F02043">
      <w:pPr>
        <w:rPr>
          <w:i/>
          <w:iCs/>
        </w:rPr>
      </w:pPr>
    </w:p>
    <w:p w14:paraId="5A1AB681" w14:textId="77777777" w:rsidR="00A5487C" w:rsidRPr="008A3895" w:rsidRDefault="00F02043">
      <w:pPr>
        <w:rPr>
          <w:i/>
          <w:iCs/>
        </w:rPr>
      </w:pPr>
      <w:r w:rsidRPr="008A3895">
        <w:rPr>
          <w:i/>
          <w:iCs/>
        </w:rPr>
        <w:t xml:space="preserve">You can skew your paper who ever you want.  She is a professor.  What you think to be true isn’t.  No one los at what ID release really means.  </w:t>
      </w:r>
      <w:r w:rsidR="00A5487C" w:rsidRPr="008A3895">
        <w:rPr>
          <w:i/>
          <w:iCs/>
        </w:rPr>
        <w:t xml:space="preserve"> </w:t>
      </w:r>
      <w:r w:rsidRPr="008A3895">
        <w:rPr>
          <w:i/>
          <w:iCs/>
        </w:rPr>
        <w:t>Don’t hold sperm banks responsible for tracking their pregnancies.</w:t>
      </w:r>
    </w:p>
    <w:p w14:paraId="4DD86A60" w14:textId="77777777" w:rsidR="00F02043" w:rsidRPr="008A3895" w:rsidRDefault="00F02043">
      <w:pPr>
        <w:rPr>
          <w:i/>
          <w:iCs/>
        </w:rPr>
      </w:pPr>
    </w:p>
    <w:p w14:paraId="0275B3DA" w14:textId="77777777" w:rsidR="00F02043" w:rsidRPr="008A3895" w:rsidRDefault="00F02043">
      <w:pPr>
        <w:rPr>
          <w:i/>
          <w:iCs/>
        </w:rPr>
      </w:pPr>
      <w:r w:rsidRPr="008A3895">
        <w:rPr>
          <w:i/>
          <w:iCs/>
        </w:rPr>
        <w:t xml:space="preserve">Biomedical ethics should be skewed by naiveté. There are a lot of unknowns and he isn’t qualified to judge. </w:t>
      </w:r>
    </w:p>
    <w:p w14:paraId="788176E7" w14:textId="77777777" w:rsidR="00F02043" w:rsidRPr="008A3895" w:rsidRDefault="00F02043">
      <w:pPr>
        <w:rPr>
          <w:i/>
          <w:iCs/>
        </w:rPr>
      </w:pPr>
    </w:p>
    <w:bookmarkEnd w:id="0"/>
    <w:p w14:paraId="19BB6B6B" w14:textId="77777777" w:rsidR="00F02043" w:rsidRDefault="00F02043"/>
    <w:p w14:paraId="461496DA" w14:textId="77777777" w:rsidR="00E57762" w:rsidRDefault="00E57762"/>
    <w:p w14:paraId="1EEBFEC4" w14:textId="77777777" w:rsidR="00E57762" w:rsidRDefault="00E57762"/>
    <w:p w14:paraId="5E996950" w14:textId="77777777" w:rsidR="00E57762" w:rsidRDefault="00E57762"/>
    <w:p w14:paraId="3E6A002C" w14:textId="77777777" w:rsidR="00E57762" w:rsidRDefault="00E57762"/>
    <w:p w14:paraId="03957739" w14:textId="77777777" w:rsidR="00E57762" w:rsidRDefault="00E57762"/>
    <w:sectPr w:rsidR="00E57762" w:rsidSect="000A3D2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762"/>
    <w:rsid w:val="000A3D27"/>
    <w:rsid w:val="001A100E"/>
    <w:rsid w:val="002D1183"/>
    <w:rsid w:val="008A3895"/>
    <w:rsid w:val="00A5487C"/>
    <w:rsid w:val="00E57762"/>
    <w:rsid w:val="00F0204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0A6E7AAC"/>
  <w15:docId w15:val="{52A04937-A3DA-7348-9903-8172EAE5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1312</Characters>
  <Application>Microsoft Office Word</Application>
  <DocSecurity>0</DocSecurity>
  <Lines>10</Lines>
  <Paragraphs>3</Paragraphs>
  <ScaleCrop>false</ScaleCrop>
  <Company>Donor Sibling Registry</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Kramer</dc:creator>
  <cp:keywords/>
  <dc:description/>
  <cp:lastModifiedBy>Wendy Kramer</cp:lastModifiedBy>
  <cp:revision>2</cp:revision>
  <cp:lastPrinted>2017-06-21T20:34:00Z</cp:lastPrinted>
  <dcterms:created xsi:type="dcterms:W3CDTF">2019-11-27T19:50:00Z</dcterms:created>
  <dcterms:modified xsi:type="dcterms:W3CDTF">2019-11-27T19:50:00Z</dcterms:modified>
</cp:coreProperties>
</file>