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45" w:rsidRPr="004A4A45" w:rsidRDefault="004A4A45" w:rsidP="004A4A45">
      <w:pPr>
        <w:spacing w:line="480" w:lineRule="atLeast"/>
        <w:ind w:right="140"/>
        <w:jc w:val="center"/>
        <w:outlineLvl w:val="0"/>
        <w:rPr>
          <w:rFonts w:ascii="Times" w:eastAsia="Times New Roman" w:hAnsi="Times" w:cs="Times New Roman"/>
          <w:b/>
          <w:bCs/>
          <w:color w:val="000000"/>
          <w:kern w:val="36"/>
          <w:sz w:val="48"/>
          <w:szCs w:val="48"/>
          <w:lang w:eastAsia="en-US"/>
        </w:rPr>
      </w:pPr>
      <w:r w:rsidRPr="004A4A45">
        <w:rPr>
          <w:rFonts w:ascii="Helvetica Neue" w:eastAsia="Times New Roman" w:hAnsi="Helvetica Neue" w:cs="Times New Roman"/>
          <w:color w:val="000000"/>
          <w:kern w:val="36"/>
          <w:sz w:val="28"/>
          <w:szCs w:val="28"/>
          <w:lang w:eastAsia="en-US"/>
        </w:rPr>
        <w:t>Sperma- und Eizellspende:</w:t>
      </w:r>
    </w:p>
    <w:p w:rsidR="004A4A45" w:rsidRDefault="004A4A45" w:rsidP="004A4A45">
      <w:pPr>
        <w:spacing w:line="480" w:lineRule="atLeast"/>
        <w:ind w:right="140"/>
        <w:jc w:val="center"/>
        <w:outlineLvl w:val="0"/>
        <w:rPr>
          <w:rFonts w:ascii="Helvetica Neue" w:eastAsia="Times New Roman" w:hAnsi="Helvetica Neue" w:cs="Times New Roman"/>
          <w:color w:val="000000"/>
          <w:kern w:val="36"/>
          <w:sz w:val="28"/>
          <w:szCs w:val="28"/>
          <w:lang w:eastAsia="en-US"/>
        </w:rPr>
      </w:pPr>
      <w:r w:rsidRPr="004A4A45">
        <w:rPr>
          <w:rFonts w:ascii="Helvetica Neue" w:eastAsia="Times New Roman" w:hAnsi="Helvetica Neue" w:cs="Times New Roman"/>
          <w:color w:val="000000"/>
          <w:kern w:val="36"/>
          <w:sz w:val="28"/>
          <w:szCs w:val="28"/>
          <w:lang w:eastAsia="en-US"/>
        </w:rPr>
        <w:t xml:space="preserve">10 Dinge, die Ihr Arzt, Klinik </w:t>
      </w:r>
      <w:proofErr w:type="gramStart"/>
      <w:r w:rsidRPr="004A4A45">
        <w:rPr>
          <w:rFonts w:ascii="Helvetica Neue" w:eastAsia="Times New Roman" w:hAnsi="Helvetica Neue" w:cs="Times New Roman"/>
          <w:color w:val="000000"/>
          <w:kern w:val="36"/>
          <w:sz w:val="28"/>
          <w:szCs w:val="28"/>
          <w:lang w:eastAsia="en-US"/>
        </w:rPr>
        <w:t>oder</w:t>
      </w:r>
      <w:proofErr w:type="gramEnd"/>
      <w:r w:rsidRPr="004A4A45">
        <w:rPr>
          <w:rFonts w:ascii="Helvetica Neue" w:eastAsia="Times New Roman" w:hAnsi="Helvetica Neue" w:cs="Times New Roman"/>
          <w:color w:val="000000"/>
          <w:kern w:val="36"/>
          <w:sz w:val="28"/>
          <w:szCs w:val="28"/>
          <w:lang w:eastAsia="en-US"/>
        </w:rPr>
        <w:t xml:space="preserve"> Sperma Bank wird Ihnen nicht sagen</w:t>
      </w:r>
    </w:p>
    <w:p w:rsidR="004A4A45" w:rsidRPr="004A4A45" w:rsidRDefault="004A4A45" w:rsidP="004A4A45">
      <w:pPr>
        <w:spacing w:line="480" w:lineRule="atLeast"/>
        <w:ind w:right="140"/>
        <w:jc w:val="center"/>
        <w:outlineLvl w:val="0"/>
        <w:rPr>
          <w:rFonts w:ascii="Times" w:eastAsia="Times New Roman" w:hAnsi="Times" w:cs="Times New Roman"/>
          <w:b/>
          <w:bCs/>
          <w:color w:val="000000"/>
          <w:kern w:val="36"/>
          <w:sz w:val="48"/>
          <w:szCs w:val="48"/>
          <w:lang w:eastAsia="en-US"/>
        </w:rPr>
      </w:pPr>
      <w:bookmarkStart w:id="0" w:name="_GoBack"/>
      <w:bookmarkEnd w:id="0"/>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1.</w:t>
      </w:r>
      <w:r w:rsidRPr="004A4A45">
        <w:rPr>
          <w:rFonts w:ascii="Times" w:hAnsi="Times" w:cs="Times New Roman"/>
          <w:color w:val="000000"/>
          <w:sz w:val="20"/>
          <w:szCs w:val="20"/>
          <w:lang w:eastAsia="en-US"/>
        </w:rPr>
        <w:t> Die </w:t>
      </w:r>
      <w:r w:rsidRPr="004A4A45">
        <w:rPr>
          <w:rFonts w:ascii="Helvetica Neue" w:hAnsi="Helvetica Neue" w:cs="Times New Roman"/>
          <w:color w:val="222222"/>
          <w:sz w:val="18"/>
          <w:szCs w:val="18"/>
          <w:lang w:eastAsia="en-US"/>
        </w:rPr>
        <w:t xml:space="preserve">meisten Geber * und Empfänger </w:t>
      </w:r>
      <w:proofErr w:type="gramStart"/>
      <w:r w:rsidRPr="004A4A45">
        <w:rPr>
          <w:rFonts w:ascii="Helvetica Neue" w:hAnsi="Helvetica Neue" w:cs="Times New Roman"/>
          <w:color w:val="222222"/>
          <w:sz w:val="18"/>
          <w:szCs w:val="18"/>
          <w:lang w:eastAsia="en-US"/>
        </w:rPr>
        <w:t>sind</w:t>
      </w:r>
      <w:proofErr w:type="gramEnd"/>
      <w:r w:rsidRPr="004A4A45">
        <w:rPr>
          <w:rFonts w:ascii="Helvetica Neue" w:hAnsi="Helvetica Neue" w:cs="Times New Roman"/>
          <w:color w:val="222222"/>
          <w:sz w:val="18"/>
          <w:szCs w:val="18"/>
          <w:lang w:eastAsia="en-US"/>
        </w:rPr>
        <w:t xml:space="preserve"> nicht richtig</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ausgebildet, beraten, oder</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vorher über die Bedürfnisse und Rechte der Kinder</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informiert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sie zu schaffen helfen.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Dazu gehört</w:t>
      </w:r>
      <w:r w:rsidRPr="004A4A45">
        <w:rPr>
          <w:rFonts w:ascii="Times" w:hAnsi="Times" w:cs="Times New Roman"/>
          <w:color w:val="000000"/>
          <w:sz w:val="20"/>
          <w:szCs w:val="20"/>
          <w:lang w:eastAsia="en-US"/>
        </w:rPr>
        <w:t> auch </w:t>
      </w:r>
      <w:r w:rsidRPr="004A4A45">
        <w:rPr>
          <w:rFonts w:ascii="Helvetica Neue" w:hAnsi="Helvetica Neue" w:cs="Times New Roman"/>
          <w:color w:val="222222"/>
          <w:sz w:val="18"/>
          <w:szCs w:val="18"/>
          <w:lang w:eastAsia="en-US"/>
        </w:rPr>
        <w:t>die Bedeutung mit</w:t>
      </w:r>
      <w:r w:rsidRPr="004A4A45">
        <w:rPr>
          <w:rFonts w:ascii="Times" w:hAnsi="Times" w:cs="Times New Roman"/>
          <w:color w:val="000000"/>
          <w:sz w:val="20"/>
          <w:szCs w:val="20"/>
          <w:lang w:eastAsia="en-US"/>
        </w:rPr>
        <w:t> den </w:t>
      </w:r>
      <w:r w:rsidRPr="004A4A45">
        <w:rPr>
          <w:rFonts w:ascii="Helvetica Neue" w:hAnsi="Helvetica Neue" w:cs="Times New Roman"/>
          <w:color w:val="222222"/>
          <w:sz w:val="18"/>
          <w:szCs w:val="18"/>
          <w:lang w:eastAsia="en-US"/>
        </w:rPr>
        <w:t>Familien der Verbindungs medizinische Informationen auszutauschen und</w:t>
      </w:r>
      <w:r w:rsidRPr="004A4A45">
        <w:rPr>
          <w:rFonts w:ascii="Times" w:hAnsi="Times" w:cs="Times New Roman"/>
          <w:color w:val="000000"/>
          <w:sz w:val="20"/>
          <w:szCs w:val="20"/>
          <w:lang w:eastAsia="en-US"/>
        </w:rPr>
        <w:t> zu </w:t>
      </w:r>
      <w:r w:rsidRPr="004A4A45">
        <w:rPr>
          <w:rFonts w:ascii="Helvetica Neue" w:hAnsi="Helvetica Neue" w:cs="Times New Roman"/>
          <w:color w:val="222222"/>
          <w:sz w:val="18"/>
          <w:szCs w:val="18"/>
          <w:lang w:eastAsia="en-US"/>
        </w:rPr>
        <w:t>aktualisieren,</w:t>
      </w:r>
      <w:r w:rsidRPr="004A4A45">
        <w:rPr>
          <w:rFonts w:ascii="Times" w:hAnsi="Times" w:cs="Times New Roman"/>
          <w:color w:val="000000"/>
          <w:sz w:val="20"/>
          <w:szCs w:val="20"/>
          <w:lang w:eastAsia="en-US"/>
        </w:rPr>
        <w:t> </w:t>
      </w:r>
      <w:hyperlink r:id="rId5" w:history="1">
        <w:r w:rsidRPr="004A4A45">
          <w:rPr>
            <w:rFonts w:ascii="Helvetica Neue" w:hAnsi="Helvetica Neue" w:cs="Times New Roman"/>
            <w:color w:val="2E7061"/>
            <w:sz w:val="18"/>
            <w:szCs w:val="18"/>
            <w:u w:val="single"/>
            <w:lang w:eastAsia="en-US"/>
          </w:rPr>
          <w:t>und der angeborenen Wunsch des Spenders,</w:t>
        </w:r>
      </w:hyperlink>
      <w:r w:rsidRPr="004A4A45">
        <w:rPr>
          <w:rFonts w:ascii="Times" w:hAnsi="Times" w:cs="Times New Roman"/>
          <w:color w:val="000000"/>
          <w:sz w:val="20"/>
          <w:szCs w:val="20"/>
          <w:lang w:eastAsia="en-US"/>
        </w:rPr>
        <w:t> die dem </w:t>
      </w:r>
      <w:hyperlink r:id="rId6" w:history="1">
        <w:r w:rsidRPr="004A4A45">
          <w:rPr>
            <w:rFonts w:ascii="Helvetica Neue" w:hAnsi="Helvetica Neue" w:cs="Times New Roman"/>
            <w:color w:val="2E7061"/>
            <w:sz w:val="18"/>
            <w:szCs w:val="18"/>
            <w:u w:val="single"/>
            <w:lang w:eastAsia="en-US"/>
          </w:rPr>
          <w:t>Menschen über ihre ersten Grades genetischen Verwandten zu kennen.</w:t>
        </w:r>
      </w:hyperlink>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2. Es</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gibt keine umfassende medizinische und genetische Tests</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von Kliniken und Samenbanken durchgeführt.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In den USA die FDA nur Mandate für STD-Tests und für eine Handvoll von anderen Krankheiten.</w:t>
      </w:r>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Einige Einrichtungen testen einige Spender für einige Krankheiten.</w:t>
      </w:r>
      <w:proofErr w:type="gramEnd"/>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Tests für STDs tut nichts, um Übertragung der genetischen Krankheit zu verhindern.</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Eine genaue Untersuchung aller Spender </w:t>
      </w:r>
      <w:proofErr w:type="gramStart"/>
      <w:r w:rsidRPr="004A4A45">
        <w:rPr>
          <w:rFonts w:ascii="Helvetica Neue" w:hAnsi="Helvetica Neue" w:cs="Times New Roman"/>
          <w:color w:val="222222"/>
          <w:sz w:val="18"/>
          <w:szCs w:val="18"/>
          <w:lang w:eastAsia="en-US"/>
        </w:rPr>
        <w:t>ist</w:t>
      </w:r>
      <w:proofErr w:type="gramEnd"/>
      <w:r w:rsidRPr="004A4A45">
        <w:rPr>
          <w:rFonts w:ascii="Helvetica Neue" w:hAnsi="Helvetica Neue" w:cs="Times New Roman"/>
          <w:color w:val="222222"/>
          <w:sz w:val="18"/>
          <w:szCs w:val="18"/>
          <w:lang w:eastAsia="en-US"/>
        </w:rPr>
        <w:t xml:space="preserve"> kritisch.</w:t>
      </w:r>
      <w:r w:rsidRPr="004A4A45">
        <w:rPr>
          <w:rFonts w:ascii="Times" w:hAnsi="Times" w:cs="Times New Roman"/>
          <w:color w:val="000000"/>
          <w:sz w:val="20"/>
          <w:szCs w:val="20"/>
          <w:lang w:eastAsia="en-US"/>
        </w:rPr>
        <w:t> </w:t>
      </w:r>
      <w:hyperlink r:id="rId7" w:history="1">
        <w:r w:rsidRPr="004A4A45">
          <w:rPr>
            <w:rFonts w:ascii="Helvetica Neue" w:hAnsi="Helvetica Neue" w:cs="Times New Roman"/>
            <w:color w:val="2E7061"/>
            <w:sz w:val="18"/>
            <w:szCs w:val="18"/>
            <w:u w:val="single"/>
            <w:lang w:eastAsia="en-US"/>
          </w:rPr>
          <w:t xml:space="preserve">Hunderte von medizinischen und genetischen Fragen wurden </w:t>
        </w:r>
        <w:proofErr w:type="gramStart"/>
        <w:r w:rsidRPr="004A4A45">
          <w:rPr>
            <w:rFonts w:ascii="Helvetica Neue" w:hAnsi="Helvetica Neue" w:cs="Times New Roman"/>
            <w:color w:val="2E7061"/>
            <w:sz w:val="18"/>
            <w:szCs w:val="18"/>
            <w:u w:val="single"/>
            <w:lang w:eastAsia="en-US"/>
          </w:rPr>
          <w:t>an</w:t>
        </w:r>
        <w:proofErr w:type="gramEnd"/>
        <w:r w:rsidRPr="004A4A45">
          <w:rPr>
            <w:rFonts w:ascii="Helvetica Neue" w:hAnsi="Helvetica Neue" w:cs="Times New Roman"/>
            <w:color w:val="2E7061"/>
            <w:sz w:val="18"/>
            <w:szCs w:val="18"/>
            <w:u w:val="single"/>
            <w:lang w:eastAsia="en-US"/>
          </w:rPr>
          <w:t xml:space="preserve"> die Donor Sibling Registry, viele von ihnen erblich gemeldet.</w:t>
        </w:r>
      </w:hyperlink>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3. Es</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gibt wenig bis gar keine Regulierung oder Aufsicht über die Reproduktionsmedizin Industrie </w:t>
      </w:r>
      <w:r w:rsidRPr="004A4A45">
        <w:rPr>
          <w:rFonts w:ascii="Helvetica Neue" w:hAnsi="Helvetica Neue" w:cs="Times New Roman"/>
          <w:color w:val="222222"/>
          <w:sz w:val="18"/>
          <w:szCs w:val="18"/>
          <w:lang w:eastAsia="en-US"/>
        </w:rPr>
        <w:t>USA,</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die Schiffe auf der ganzen Welt mehr als 40 Ländern Sperma (so ist dies ein globales Problem).</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Diese Branche </w:t>
      </w:r>
      <w:proofErr w:type="gramStart"/>
      <w:r w:rsidRPr="004A4A45">
        <w:rPr>
          <w:rFonts w:ascii="Helvetica Neue" w:hAnsi="Helvetica Neue" w:cs="Times New Roman"/>
          <w:color w:val="222222"/>
          <w:sz w:val="18"/>
          <w:szCs w:val="18"/>
          <w:lang w:eastAsia="en-US"/>
        </w:rPr>
        <w:t>ist</w:t>
      </w:r>
      <w:proofErr w:type="gramEnd"/>
      <w:r w:rsidRPr="004A4A45">
        <w:rPr>
          <w:rFonts w:ascii="Helvetica Neue" w:hAnsi="Helvetica Neue" w:cs="Times New Roman"/>
          <w:color w:val="222222"/>
          <w:sz w:val="18"/>
          <w:szCs w:val="18"/>
          <w:lang w:eastAsia="en-US"/>
        </w:rPr>
        <w:t xml:space="preserve"> nicht verpflichtet, Aufzeichnungen über genetische Erkrankungen zu pflegen oder zu aktualisieren, die an Spender-Nachkommen weitergegeben werden.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Informationen über ererbte physiologische und psychologische Prädispositionen </w:t>
      </w:r>
      <w:proofErr w:type="gramStart"/>
      <w:r w:rsidRPr="004A4A45">
        <w:rPr>
          <w:rFonts w:ascii="Helvetica Neue" w:hAnsi="Helvetica Neue" w:cs="Times New Roman"/>
          <w:color w:val="222222"/>
          <w:sz w:val="18"/>
          <w:szCs w:val="18"/>
          <w:lang w:eastAsia="en-US"/>
        </w:rPr>
        <w:t>sind</w:t>
      </w:r>
      <w:proofErr w:type="gramEnd"/>
      <w:r w:rsidRPr="004A4A45">
        <w:rPr>
          <w:rFonts w:ascii="Helvetica Neue" w:hAnsi="Helvetica Neue" w:cs="Times New Roman"/>
          <w:color w:val="222222"/>
          <w:sz w:val="18"/>
          <w:szCs w:val="18"/>
          <w:lang w:eastAsia="en-US"/>
        </w:rPr>
        <w:t xml:space="preserve"> ein wichtiges Element bei der Gewinnung einer angemessenen medizinischen Versorgung, insbesondere in der präventiven Gesundheitsversorgung einschließlich Screenings und Präventivmedizin.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Beispiele: genetische Veranlagung für</w:t>
      </w:r>
      <w:r w:rsidRPr="004A4A45">
        <w:rPr>
          <w:rFonts w:ascii="Times" w:hAnsi="Times" w:cs="Times New Roman"/>
          <w:color w:val="000000"/>
          <w:sz w:val="20"/>
          <w:szCs w:val="20"/>
          <w:lang w:eastAsia="en-US"/>
        </w:rPr>
        <w:t> </w:t>
      </w:r>
      <w:hyperlink r:id="rId8" w:history="1">
        <w:r w:rsidRPr="004A4A45">
          <w:rPr>
            <w:rFonts w:ascii="Helvetica Neue" w:hAnsi="Helvetica Neue" w:cs="Times New Roman"/>
            <w:color w:val="2E7061"/>
            <w:sz w:val="18"/>
            <w:szCs w:val="18"/>
            <w:u w:val="single"/>
            <w:lang w:eastAsia="en-US"/>
          </w:rPr>
          <w:t>Herzerkrankungen</w:t>
        </w:r>
      </w:hyperlink>
      <w:proofErr w:type="gramStart"/>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w:t>
      </w:r>
      <w:proofErr w:type="gramEnd"/>
      <w:r w:rsidRPr="004A4A45">
        <w:rPr>
          <w:rFonts w:ascii="Times" w:hAnsi="Times" w:cs="Times New Roman"/>
          <w:color w:val="000000"/>
          <w:sz w:val="20"/>
          <w:szCs w:val="20"/>
          <w:lang w:eastAsia="en-US"/>
        </w:rPr>
        <w:t> </w:t>
      </w:r>
      <w:hyperlink r:id="rId9" w:history="1">
        <w:r w:rsidRPr="004A4A45">
          <w:rPr>
            <w:rFonts w:ascii="Helvetica Neue" w:hAnsi="Helvetica Neue" w:cs="Times New Roman"/>
            <w:color w:val="2E7061"/>
            <w:sz w:val="18"/>
            <w:szCs w:val="18"/>
            <w:u w:val="single"/>
            <w:lang w:eastAsia="en-US"/>
          </w:rPr>
          <w:t>psychische Erkrankungen,</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oder</w:t>
      </w:r>
      <w:r w:rsidRPr="004A4A45">
        <w:rPr>
          <w:rFonts w:ascii="Times" w:hAnsi="Times" w:cs="Times New Roman"/>
          <w:color w:val="000000"/>
          <w:sz w:val="20"/>
          <w:szCs w:val="20"/>
          <w:lang w:eastAsia="en-US"/>
        </w:rPr>
        <w:t> </w:t>
      </w:r>
      <w:hyperlink r:id="rId10" w:history="1">
        <w:r w:rsidRPr="004A4A45">
          <w:rPr>
            <w:rFonts w:ascii="Helvetica Neue" w:hAnsi="Helvetica Neue" w:cs="Times New Roman"/>
            <w:color w:val="2E7061"/>
            <w:sz w:val="18"/>
            <w:szCs w:val="18"/>
            <w:u w:val="single"/>
            <w:lang w:eastAsia="en-US"/>
          </w:rPr>
          <w:t>Mukoviszidose</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Das medizinische Profil eines Spenders </w:t>
      </w:r>
      <w:proofErr w:type="gramStart"/>
      <w:r w:rsidRPr="004A4A45">
        <w:rPr>
          <w:rFonts w:ascii="Helvetica Neue" w:hAnsi="Helvetica Neue" w:cs="Times New Roman"/>
          <w:color w:val="222222"/>
          <w:sz w:val="18"/>
          <w:szCs w:val="18"/>
          <w:lang w:eastAsia="en-US"/>
        </w:rPr>
        <w:t>ist</w:t>
      </w:r>
      <w:proofErr w:type="gramEnd"/>
      <w:r w:rsidRPr="004A4A45">
        <w:rPr>
          <w:rFonts w:ascii="Helvetica Neue" w:hAnsi="Helvetica Neue" w:cs="Times New Roman"/>
          <w:color w:val="222222"/>
          <w:sz w:val="18"/>
          <w:szCs w:val="18"/>
          <w:lang w:eastAsia="en-US"/>
        </w:rPr>
        <w:t xml:space="preserve"> nur eine selbst gemeldete Familiengesundheitsgeschichte, zusammen mit einem Schnappschuss von einem Tag im Leben eines gesunden jungen Erwachsenen.</w:t>
      </w:r>
      <w:r w:rsidRPr="004A4A45">
        <w:rPr>
          <w:rFonts w:ascii="Times" w:hAnsi="Times" w:cs="Times New Roman"/>
          <w:color w:val="000000"/>
          <w:sz w:val="20"/>
          <w:szCs w:val="20"/>
          <w:lang w:eastAsia="en-US"/>
        </w:rPr>
        <w:t> </w:t>
      </w:r>
      <w:hyperlink r:id="rId11" w:history="1">
        <w:proofErr w:type="gramStart"/>
        <w:r w:rsidRPr="004A4A45">
          <w:rPr>
            <w:rFonts w:ascii="Helvetica Neue" w:hAnsi="Helvetica Neue" w:cs="Times New Roman"/>
            <w:color w:val="2E7061"/>
            <w:sz w:val="18"/>
            <w:szCs w:val="18"/>
            <w:u w:val="single"/>
            <w:lang w:eastAsia="en-US"/>
          </w:rPr>
          <w:t>84% der befragten Spermien und 97% der befragten Eizellspender wurden nie für medizinische Updates kontaktiert.</w:t>
        </w:r>
        <w:proofErr w:type="gramEnd"/>
      </w:hyperlink>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4.</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Keine genaue Aufzeichnungen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vorhanden</w:t>
      </w:r>
      <w:r w:rsidRPr="004A4A45">
        <w:rPr>
          <w:rFonts w:ascii="Times" w:hAnsi="Times" w:cs="Times New Roman"/>
          <w:color w:val="000000"/>
          <w:sz w:val="20"/>
          <w:szCs w:val="20"/>
          <w:lang w:eastAsia="en-US"/>
        </w:rPr>
        <w:t> </w:t>
      </w:r>
      <w:proofErr w:type="gramStart"/>
      <w:r w:rsidRPr="004A4A45">
        <w:rPr>
          <w:rFonts w:ascii="Times" w:hAnsi="Times" w:cs="Times New Roman"/>
          <w:color w:val="000000"/>
          <w:sz w:val="20"/>
          <w:szCs w:val="20"/>
          <w:lang w:eastAsia="en-US"/>
        </w:rPr>
        <w:t>ist</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wie viele Nachkommen für jeden einzelnen Spender konzipiert.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Aufzeichnungen, sofern vorhanden, </w:t>
      </w:r>
      <w:proofErr w:type="gramStart"/>
      <w:r w:rsidRPr="004A4A45">
        <w:rPr>
          <w:rFonts w:ascii="Helvetica Neue" w:hAnsi="Helvetica Neue" w:cs="Times New Roman"/>
          <w:color w:val="222222"/>
          <w:sz w:val="18"/>
          <w:szCs w:val="18"/>
          <w:lang w:eastAsia="en-US"/>
        </w:rPr>
        <w:t>sind</w:t>
      </w:r>
      <w:proofErr w:type="gramEnd"/>
      <w:r w:rsidRPr="004A4A45">
        <w:rPr>
          <w:rFonts w:ascii="Helvetica Neue" w:hAnsi="Helvetica Neue" w:cs="Times New Roman"/>
          <w:color w:val="222222"/>
          <w:sz w:val="18"/>
          <w:szCs w:val="18"/>
          <w:lang w:eastAsia="en-US"/>
        </w:rPr>
        <w:t xml:space="preserve"> hinsichtlich der Anzahl der Nachkommen, die von jedem Spender erstellt wurden, unvollständig, da alle Berichte freiwillig sind.</w:t>
      </w:r>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Es gibt viele große Kohorten von Halbgeschwister,</w:t>
      </w:r>
      <w:r w:rsidRPr="004A4A45">
        <w:rPr>
          <w:rFonts w:ascii="Times" w:hAnsi="Times" w:cs="Times New Roman"/>
          <w:color w:val="000000"/>
          <w:sz w:val="20"/>
          <w:szCs w:val="20"/>
          <w:lang w:eastAsia="en-US"/>
        </w:rPr>
        <w:t> </w:t>
      </w:r>
      <w:hyperlink r:id="rId12" w:history="1">
        <w:r w:rsidRPr="004A4A45">
          <w:rPr>
            <w:rFonts w:ascii="Helvetica Neue" w:hAnsi="Helvetica Neue" w:cs="Times New Roman"/>
            <w:color w:val="2E7061"/>
            <w:sz w:val="18"/>
            <w:szCs w:val="18"/>
            <w:u w:val="single"/>
            <w:lang w:eastAsia="en-US"/>
          </w:rPr>
          <w:t>einige jetzt so groß wie 200</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Wenn dringende medizinische Probleme auftreten, Familien können dann nicht mitgeteilt.</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Viele Familien, die auf Datei mit den Spermien Banken behaupten, dass sie wurden nie über medizinische und genetische Krankheit berichtet, um Spermien von Spendern </w:t>
      </w:r>
      <w:proofErr w:type="gramStart"/>
      <w:r w:rsidRPr="004A4A45">
        <w:rPr>
          <w:rFonts w:ascii="Helvetica Neue" w:hAnsi="Helvetica Neue" w:cs="Times New Roman"/>
          <w:color w:val="222222"/>
          <w:sz w:val="18"/>
          <w:szCs w:val="18"/>
          <w:lang w:eastAsia="en-US"/>
        </w:rPr>
        <w:t>und</w:t>
      </w:r>
      <w:proofErr w:type="gramEnd"/>
      <w:r w:rsidRPr="004A4A45">
        <w:rPr>
          <w:rFonts w:ascii="Helvetica Neue" w:hAnsi="Helvetica Neue" w:cs="Times New Roman"/>
          <w:color w:val="222222"/>
          <w:sz w:val="18"/>
          <w:szCs w:val="18"/>
          <w:lang w:eastAsia="en-US"/>
        </w:rPr>
        <w:t xml:space="preserve"> von Familien, die den gleichen Spender verwendet gemeldet: sie lernen, über die genetischen und medizinischen Fragen durch die Verbindung mit anderen Familien auf Der DSR.</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5. Etwa drei Viertel der befragten</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 xml:space="preserve">Spender Nachwuchs </w:t>
      </w:r>
      <w:proofErr w:type="gramStart"/>
      <w:r w:rsidRPr="004A4A45">
        <w:rPr>
          <w:rFonts w:ascii="Helvetica Neue" w:hAnsi="Helvetica Neue" w:cs="Times New Roman"/>
          <w:b/>
          <w:bCs/>
          <w:color w:val="222222"/>
          <w:sz w:val="18"/>
          <w:szCs w:val="18"/>
          <w:lang w:eastAsia="en-US"/>
        </w:rPr>
        <w:t>raten</w:t>
      </w:r>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dass potenzielle Eltern nicht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"anonym"</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Spender</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verwenden.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Viele Länder haben anonyme Spenden verboten, und wir alle müssen die Frage stellen: "Was ist im besten Interesse des Kindes geboren zu werden?" "Anonymität" </w:t>
      </w:r>
      <w:proofErr w:type="gramStart"/>
      <w:r w:rsidRPr="004A4A45">
        <w:rPr>
          <w:rFonts w:ascii="Helvetica Neue" w:hAnsi="Helvetica Neue" w:cs="Times New Roman"/>
          <w:color w:val="222222"/>
          <w:sz w:val="18"/>
          <w:szCs w:val="18"/>
          <w:lang w:eastAsia="en-US"/>
        </w:rPr>
        <w:t>ist</w:t>
      </w:r>
      <w:proofErr w:type="gramEnd"/>
      <w:r w:rsidRPr="004A4A45">
        <w:rPr>
          <w:rFonts w:ascii="Helvetica Neue" w:hAnsi="Helvetica Neue" w:cs="Times New Roman"/>
          <w:color w:val="222222"/>
          <w:sz w:val="18"/>
          <w:szCs w:val="18"/>
          <w:lang w:eastAsia="en-US"/>
        </w:rPr>
        <w:t xml:space="preserve"> nie die Antwort.</w:t>
      </w:r>
      <w:r w:rsidRPr="004A4A45">
        <w:rPr>
          <w:rFonts w:ascii="Times" w:hAnsi="Times" w:cs="Times New Roman"/>
          <w:color w:val="000000"/>
          <w:sz w:val="20"/>
          <w:szCs w:val="20"/>
          <w:lang w:eastAsia="en-US"/>
        </w:rPr>
        <w:t> </w:t>
      </w:r>
      <w:hyperlink r:id="rId13" w:history="1">
        <w:proofErr w:type="gramStart"/>
        <w:r w:rsidRPr="004A4A45">
          <w:rPr>
            <w:rFonts w:ascii="Helvetica Neue" w:hAnsi="Helvetica Neue" w:cs="Times New Roman"/>
            <w:color w:val="2E7061"/>
            <w:sz w:val="18"/>
            <w:szCs w:val="18"/>
            <w:u w:val="single"/>
            <w:lang w:eastAsia="en-US"/>
          </w:rPr>
          <w:t>Viele herzliche Geschichten und Zeugnisse von Spendern wurden dem DSR gemeldet.</w:t>
        </w:r>
        <w:proofErr w:type="gramEnd"/>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Viele Eltern verwenden Donor-Konzeption statt Adoption, weil eine genetische Verbindung ist wichtig für sie, aber dann negieren die Bedeutung dieser gleichen genetischen Zusammenhang, wenn sie die Beziehung ihres Kindes mit dem "Spender", die andere Hälfte des Kindes genetische Familie, Abstammung Und Krankengeschichte.</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6. Viele</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Spender gezeugten Kinder lange mit ihren Halbgeschwistern und ihre Spender</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lange</w:t>
      </w:r>
      <w:r w:rsidRPr="004A4A45">
        <w:rPr>
          <w:rFonts w:ascii="Times" w:hAnsi="Times" w:cs="Times New Roman"/>
          <w:color w:val="000000"/>
          <w:sz w:val="20"/>
          <w:szCs w:val="20"/>
          <w:lang w:eastAsia="en-US"/>
        </w:rPr>
        <w:t> </w:t>
      </w:r>
      <w:proofErr w:type="gramStart"/>
      <w:r w:rsidRPr="004A4A45">
        <w:rPr>
          <w:rFonts w:ascii="Helvetica Neue" w:hAnsi="Helvetica Neue" w:cs="Times New Roman"/>
          <w:b/>
          <w:bCs/>
          <w:color w:val="222222"/>
          <w:sz w:val="18"/>
          <w:szCs w:val="18"/>
          <w:lang w:eastAsia="en-US"/>
        </w:rPr>
        <w:t>an</w:t>
      </w:r>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bevor sie sind 18. </w:t>
      </w:r>
      <w:proofErr w:type="gramStart"/>
      <w:r w:rsidRPr="004A4A45">
        <w:rPr>
          <w:rFonts w:ascii="Helvetica Neue" w:hAnsi="Helvetica Neue" w:cs="Times New Roman"/>
          <w:color w:val="222222"/>
          <w:sz w:val="18"/>
          <w:szCs w:val="18"/>
          <w:lang w:eastAsia="en-US"/>
        </w:rPr>
        <w:t>18 eine</w:t>
      </w:r>
      <w:proofErr w:type="gramEnd"/>
      <w:r w:rsidRPr="004A4A45">
        <w:rPr>
          <w:rFonts w:ascii="Helvetica Neue" w:hAnsi="Helvetica Neue" w:cs="Times New Roman"/>
          <w:color w:val="222222"/>
          <w:sz w:val="18"/>
          <w:szCs w:val="18"/>
          <w:lang w:eastAsia="en-US"/>
        </w:rPr>
        <w:t xml:space="preserve"> willkürliche Zahl ist von Kliniken und Samenbanken ihre eigenen finanziellen Haftung zu schützen.</w:t>
      </w:r>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 xml:space="preserve">Diese Altersgrenze wird von keiner psychologischen Forschung </w:t>
      </w:r>
      <w:r w:rsidRPr="004A4A45">
        <w:rPr>
          <w:rFonts w:ascii="Helvetica Neue" w:hAnsi="Helvetica Neue" w:cs="Times New Roman"/>
          <w:color w:val="222222"/>
          <w:sz w:val="18"/>
          <w:szCs w:val="18"/>
          <w:lang w:eastAsia="en-US"/>
        </w:rPr>
        <w:lastRenderedPageBreak/>
        <w:t>unterstützt.</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Ganz im Gegenteil,</w:t>
      </w:r>
      <w:r w:rsidRPr="004A4A45">
        <w:rPr>
          <w:rFonts w:ascii="Times" w:hAnsi="Times" w:cs="Times New Roman"/>
          <w:color w:val="000000"/>
          <w:sz w:val="20"/>
          <w:szCs w:val="20"/>
          <w:lang w:eastAsia="en-US"/>
        </w:rPr>
        <w:t> die </w:t>
      </w:r>
      <w:hyperlink r:id="rId14" w:history="1">
        <w:r w:rsidRPr="004A4A45">
          <w:rPr>
            <w:rFonts w:ascii="Helvetica Neue" w:hAnsi="Helvetica Neue" w:cs="Times New Roman"/>
            <w:color w:val="2E7061"/>
            <w:sz w:val="18"/>
            <w:szCs w:val="18"/>
            <w:u w:val="single"/>
            <w:lang w:eastAsia="en-US"/>
          </w:rPr>
          <w:t>Forschung hat gezeigt</w:t>
        </w:r>
      </w:hyperlink>
      <w:proofErr w:type="gramStart"/>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dass viele eine Verbindung herstellen möchten, und haben erfolgreiche Verbindungen gemacht, lange bevor das Alter von 18 Jahren</w:t>
      </w:r>
      <w:r w:rsidRPr="004A4A45">
        <w:rPr>
          <w:rFonts w:ascii="Times" w:hAnsi="Times" w:cs="Times New Roman"/>
          <w:color w:val="000000"/>
          <w:sz w:val="20"/>
          <w:szCs w:val="20"/>
          <w:lang w:eastAsia="en-US"/>
        </w:rPr>
        <w:t> </w:t>
      </w:r>
      <w:hyperlink r:id="rId15" w:history="1">
        <w:r w:rsidRPr="004A4A45">
          <w:rPr>
            <w:rFonts w:ascii="Helvetica Neue" w:hAnsi="Helvetica Neue" w:cs="Times New Roman"/>
            <w:color w:val="2E7061"/>
            <w:sz w:val="18"/>
            <w:szCs w:val="18"/>
            <w:u w:val="single"/>
            <w:lang w:eastAsia="en-US"/>
          </w:rPr>
          <w:t>Tausende haben seit mehr als 16 Jahren so auf dem Spender Geschwister Registry</w:t>
        </w:r>
      </w:hyperlink>
      <w:r w:rsidRPr="004A4A45">
        <w:rPr>
          <w:rFonts w:ascii="Times" w:hAnsi="Times" w:cs="Times New Roman"/>
          <w:color w:val="000000"/>
          <w:sz w:val="20"/>
          <w:szCs w:val="20"/>
          <w:lang w:eastAsia="en-US"/>
        </w:rPr>
        <w:t> zu </w:t>
      </w:r>
      <w:hyperlink r:id="rId16" w:history="1">
        <w:r w:rsidRPr="004A4A45">
          <w:rPr>
            <w:rFonts w:ascii="Helvetica Neue" w:hAnsi="Helvetica Neue" w:cs="Times New Roman"/>
            <w:color w:val="2E7061"/>
            <w:sz w:val="18"/>
            <w:szCs w:val="18"/>
            <w:u w:val="single"/>
            <w:lang w:eastAsia="en-US"/>
          </w:rPr>
          <w:t>tun.</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Viele Eierkliniken (nicht eine Spermienbank) verbinden seit vielen Jahren Spender und Eltern an der DSR (anonym) von Schwangerschaft </w:t>
      </w:r>
      <w:proofErr w:type="gramStart"/>
      <w:r w:rsidRPr="004A4A45">
        <w:rPr>
          <w:rFonts w:ascii="Helvetica Neue" w:hAnsi="Helvetica Neue" w:cs="Times New Roman"/>
          <w:color w:val="222222"/>
          <w:sz w:val="18"/>
          <w:szCs w:val="18"/>
          <w:lang w:eastAsia="en-US"/>
        </w:rPr>
        <w:t>oder</w:t>
      </w:r>
      <w:proofErr w:type="gramEnd"/>
      <w:r w:rsidRPr="004A4A45">
        <w:rPr>
          <w:rFonts w:ascii="Helvetica Neue" w:hAnsi="Helvetica Neue" w:cs="Times New Roman"/>
          <w:color w:val="222222"/>
          <w:sz w:val="18"/>
          <w:szCs w:val="18"/>
          <w:lang w:eastAsia="en-US"/>
        </w:rPr>
        <w:t xml:space="preserve"> Geburt.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Dies ermöglicht es Eltern und Spendern, medizinische Informationen von Anfang an zu teilen und zu aktualisieren, und es ermöglicht Kindern, Zugang zu ihren biologischen Eltern zu haben, sobald sie anfangen, Fragen zu stellen.</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7.</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DNA:</w:t>
      </w:r>
      <w:r w:rsidRPr="004A4A45">
        <w:rPr>
          <w:rFonts w:ascii="Times" w:hAnsi="Times" w:cs="Times New Roman"/>
          <w:color w:val="000000"/>
          <w:sz w:val="20"/>
          <w:szCs w:val="20"/>
          <w:lang w:eastAsia="en-US"/>
        </w:rPr>
        <w:t> Die </w:t>
      </w:r>
      <w:r w:rsidRPr="004A4A45">
        <w:rPr>
          <w:rFonts w:ascii="Helvetica Neue" w:hAnsi="Helvetica Neue" w:cs="Times New Roman"/>
          <w:b/>
          <w:bCs/>
          <w:color w:val="222222"/>
          <w:sz w:val="18"/>
          <w:szCs w:val="18"/>
          <w:lang w:eastAsia="en-US"/>
        </w:rPr>
        <w:t>Geber nicht </w:t>
      </w:r>
      <w:r w:rsidRPr="004A4A45">
        <w:rPr>
          <w:rFonts w:ascii="Helvetica Neue" w:hAnsi="Helvetica Neue" w:cs="Times New Roman"/>
          <w:color w:val="222222"/>
          <w:sz w:val="18"/>
          <w:szCs w:val="18"/>
          <w:lang w:eastAsia="en-US"/>
        </w:rPr>
        <w:t>anonym.</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Anonymität gehört der Vergangenheit an und sollte nicht jedem Spender </w:t>
      </w:r>
      <w:proofErr w:type="gramStart"/>
      <w:r w:rsidRPr="004A4A45">
        <w:rPr>
          <w:rFonts w:ascii="Helvetica Neue" w:hAnsi="Helvetica Neue" w:cs="Times New Roman"/>
          <w:color w:val="222222"/>
          <w:sz w:val="18"/>
          <w:szCs w:val="18"/>
          <w:lang w:eastAsia="en-US"/>
        </w:rPr>
        <w:t>oder</w:t>
      </w:r>
      <w:proofErr w:type="gramEnd"/>
      <w:r w:rsidRPr="004A4A45">
        <w:rPr>
          <w:rFonts w:ascii="Helvetica Neue" w:hAnsi="Helvetica Neue" w:cs="Times New Roman"/>
          <w:color w:val="222222"/>
          <w:sz w:val="18"/>
          <w:szCs w:val="18"/>
          <w:lang w:eastAsia="en-US"/>
        </w:rPr>
        <w:t xml:space="preserve"> jedem zukünftigen Elternteil versprochen werden.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Spermienbanken und Eierkliniken müssen den Trugschluss des Verkaufs "anonymer" Spender stoppen.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Spender,</w:t>
      </w:r>
      <w:r w:rsidRPr="004A4A45">
        <w:rPr>
          <w:rFonts w:ascii="Times" w:hAnsi="Times" w:cs="Times New Roman"/>
          <w:color w:val="000000"/>
          <w:sz w:val="20"/>
          <w:szCs w:val="20"/>
          <w:lang w:eastAsia="en-US"/>
        </w:rPr>
        <w:t> die dem </w:t>
      </w:r>
      <w:r w:rsidRPr="004A4A45">
        <w:rPr>
          <w:rFonts w:ascii="Helvetica Neue" w:hAnsi="Helvetica Neue" w:cs="Times New Roman"/>
          <w:color w:val="222222"/>
          <w:sz w:val="18"/>
          <w:szCs w:val="18"/>
          <w:lang w:eastAsia="en-US"/>
        </w:rPr>
        <w:t>Menschen wurden Ortung ihrer biologischen Eltern über DNA</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Tests (zusammen mit Google und Social Media) seit 2005, wie berichtet</w:t>
      </w:r>
      <w:r w:rsidRPr="004A4A45">
        <w:rPr>
          <w:rFonts w:ascii="Times" w:hAnsi="Times" w:cs="Times New Roman"/>
          <w:color w:val="000000"/>
          <w:sz w:val="20"/>
          <w:szCs w:val="20"/>
          <w:lang w:eastAsia="en-US"/>
        </w:rPr>
        <w:t> </w:t>
      </w:r>
      <w:hyperlink r:id="rId17" w:history="1">
        <w:proofErr w:type="gramStart"/>
        <w:r w:rsidRPr="004A4A45">
          <w:rPr>
            <w:rFonts w:ascii="Helvetica Neue" w:hAnsi="Helvetica Neue" w:cs="Times New Roman"/>
            <w:color w:val="2E7061"/>
            <w:sz w:val="18"/>
            <w:szCs w:val="18"/>
            <w:u w:val="single"/>
            <w:lang w:eastAsia="en-US"/>
          </w:rPr>
          <w:t>New</w:t>
        </w:r>
        <w:proofErr w:type="gramEnd"/>
        <w:r w:rsidRPr="004A4A45">
          <w:rPr>
            <w:rFonts w:ascii="Helvetica Neue" w:hAnsi="Helvetica Neue" w:cs="Times New Roman"/>
            <w:color w:val="2E7061"/>
            <w:sz w:val="18"/>
            <w:szCs w:val="18"/>
            <w:u w:val="single"/>
            <w:lang w:eastAsia="en-US"/>
          </w:rPr>
          <w:t xml:space="preserve"> Scientist Magazine,</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so ist dies nichts Neues.</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Spender brauchen ihre eigene DNA nicht zu testen, um leicht von Nachkommen und / </w:t>
      </w:r>
      <w:proofErr w:type="gramStart"/>
      <w:r w:rsidRPr="004A4A45">
        <w:rPr>
          <w:rFonts w:ascii="Helvetica Neue" w:hAnsi="Helvetica Neue" w:cs="Times New Roman"/>
          <w:color w:val="222222"/>
          <w:sz w:val="18"/>
          <w:szCs w:val="18"/>
          <w:lang w:eastAsia="en-US"/>
        </w:rPr>
        <w:t>oder</w:t>
      </w:r>
      <w:proofErr w:type="gramEnd"/>
      <w:r w:rsidRPr="004A4A45">
        <w:rPr>
          <w:rFonts w:ascii="Helvetica Neue" w:hAnsi="Helvetica Neue" w:cs="Times New Roman"/>
          <w:color w:val="222222"/>
          <w:sz w:val="18"/>
          <w:szCs w:val="18"/>
          <w:lang w:eastAsia="en-US"/>
        </w:rPr>
        <w:t xml:space="preserve"> ihren Eltern gefunden zu werden, und es gibt kein Gesetz, das den Kontakt verbietet.</w:t>
      </w:r>
      <w:r w:rsidRPr="004A4A45">
        <w:rPr>
          <w:rFonts w:ascii="Times" w:hAnsi="Times" w:cs="Times New Roman"/>
          <w:color w:val="000000"/>
          <w:sz w:val="20"/>
          <w:szCs w:val="20"/>
          <w:lang w:eastAsia="en-US"/>
        </w:rPr>
        <w:t> Die </w:t>
      </w:r>
      <w:r w:rsidRPr="004A4A45">
        <w:rPr>
          <w:rFonts w:ascii="Helvetica Neue" w:hAnsi="Helvetica Neue" w:cs="Times New Roman"/>
          <w:color w:val="222222"/>
          <w:sz w:val="18"/>
          <w:szCs w:val="18"/>
          <w:lang w:eastAsia="en-US"/>
        </w:rPr>
        <w:t>Geber</w:t>
      </w:r>
      <w:r w:rsidRPr="004A4A45">
        <w:rPr>
          <w:rFonts w:ascii="Times" w:hAnsi="Times" w:cs="Times New Roman"/>
          <w:color w:val="000000"/>
          <w:sz w:val="20"/>
          <w:szCs w:val="20"/>
          <w:lang w:eastAsia="en-US"/>
        </w:rPr>
        <w:t> </w:t>
      </w:r>
      <w:r w:rsidRPr="004A4A45">
        <w:rPr>
          <w:rFonts w:ascii="Helvetica Neue" w:hAnsi="Helvetica Neue" w:cs="Times New Roman"/>
          <w:i/>
          <w:iCs/>
          <w:color w:val="222222"/>
          <w:sz w:val="18"/>
          <w:szCs w:val="18"/>
          <w:lang w:eastAsia="en-US"/>
        </w:rPr>
        <w:t xml:space="preserve">müssen bereit </w:t>
      </w:r>
      <w:proofErr w:type="gramStart"/>
      <w:r w:rsidRPr="004A4A45">
        <w:rPr>
          <w:rFonts w:ascii="Helvetica Neue" w:hAnsi="Helvetica Neue" w:cs="Times New Roman"/>
          <w:i/>
          <w:iCs/>
          <w:color w:val="222222"/>
          <w:sz w:val="18"/>
          <w:szCs w:val="18"/>
          <w:lang w:eastAsia="en-US"/>
        </w:rPr>
        <w:t>sein</w:t>
      </w:r>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von jedem Nachkommen</w:t>
      </w:r>
      <w:r w:rsidRPr="004A4A45">
        <w:rPr>
          <w:rFonts w:ascii="Times" w:hAnsi="Times" w:cs="Times New Roman"/>
          <w:color w:val="000000"/>
          <w:sz w:val="20"/>
          <w:szCs w:val="20"/>
          <w:lang w:eastAsia="en-US"/>
        </w:rPr>
        <w:t> </w:t>
      </w:r>
      <w:r w:rsidRPr="004A4A45">
        <w:rPr>
          <w:rFonts w:ascii="Helvetica Neue" w:hAnsi="Helvetica Neue" w:cs="Times New Roman"/>
          <w:i/>
          <w:iCs/>
          <w:color w:val="222222"/>
          <w:sz w:val="18"/>
          <w:szCs w:val="18"/>
          <w:lang w:eastAsia="en-US"/>
        </w:rPr>
        <w:t>bekannt werden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sie helfen</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zu schaffen - und lange vor Nachwuchs drehen 18.</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8. Aufgrund dieses Ende garantiert Anonymität,</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nicht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 xml:space="preserve">Offenlegung </w:t>
      </w:r>
      <w:proofErr w:type="gramStart"/>
      <w:r w:rsidRPr="004A4A45">
        <w:rPr>
          <w:rFonts w:ascii="Helvetica Neue" w:hAnsi="Helvetica Neue" w:cs="Times New Roman"/>
          <w:b/>
          <w:bCs/>
          <w:color w:val="222222"/>
          <w:sz w:val="18"/>
          <w:szCs w:val="18"/>
          <w:lang w:eastAsia="en-US"/>
        </w:rPr>
        <w:t>ist</w:t>
      </w:r>
      <w:proofErr w:type="gramEnd"/>
      <w:r w:rsidRPr="004A4A45">
        <w:rPr>
          <w:rFonts w:ascii="Helvetica Neue" w:hAnsi="Helvetica Neue" w:cs="Times New Roman"/>
          <w:b/>
          <w:bCs/>
          <w:color w:val="222222"/>
          <w:sz w:val="18"/>
          <w:szCs w:val="18"/>
          <w:lang w:eastAsia="en-US"/>
        </w:rPr>
        <w:t xml:space="preserve"> nicht länger eine Option.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Viele Menschen, die ihre Wangen getupft, um mehr über ihre Abstammung und ihren Stammbaum zu erfahren, sind schockiert worden, um herauszufinden, dass sie nicht genetisch mit einem ihrer Eltern verwandt sind, weil ihre Eltern einen Spender benutzten und ihn geheim halten.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Viele </w:t>
      </w:r>
      <w:proofErr w:type="gramStart"/>
      <w:r w:rsidRPr="004A4A45">
        <w:rPr>
          <w:rFonts w:ascii="Helvetica Neue" w:hAnsi="Helvetica Neue" w:cs="Times New Roman"/>
          <w:color w:val="222222"/>
          <w:sz w:val="18"/>
          <w:szCs w:val="18"/>
          <w:lang w:eastAsia="en-US"/>
        </w:rPr>
        <w:t>sind</w:t>
      </w:r>
      <w:proofErr w:type="gramEnd"/>
      <w:r w:rsidRPr="004A4A45">
        <w:rPr>
          <w:rFonts w:ascii="Helvetica Neue" w:hAnsi="Helvetica Neue" w:cs="Times New Roman"/>
          <w:color w:val="222222"/>
          <w:sz w:val="18"/>
          <w:szCs w:val="18"/>
          <w:lang w:eastAsia="en-US"/>
        </w:rPr>
        <w:t xml:space="preserve"> auch geschockt worden, um mit Halbgeschwister zu verbinden.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Auf diese Weise herauszufinden, dass Ihre Eltern nicht </w:t>
      </w:r>
      <w:proofErr w:type="gramStart"/>
      <w:r w:rsidRPr="004A4A45">
        <w:rPr>
          <w:rFonts w:ascii="Helvetica Neue" w:hAnsi="Helvetica Neue" w:cs="Times New Roman"/>
          <w:color w:val="222222"/>
          <w:sz w:val="18"/>
          <w:szCs w:val="18"/>
          <w:lang w:eastAsia="en-US"/>
        </w:rPr>
        <w:t>ehrlich</w:t>
      </w:r>
      <w:proofErr w:type="gramEnd"/>
      <w:r w:rsidRPr="004A4A45">
        <w:rPr>
          <w:rFonts w:ascii="Helvetica Neue" w:hAnsi="Helvetica Neue" w:cs="Times New Roman"/>
          <w:color w:val="222222"/>
          <w:sz w:val="18"/>
          <w:szCs w:val="18"/>
          <w:lang w:eastAsia="en-US"/>
        </w:rPr>
        <w:t xml:space="preserve"> gewesen sind, können Verwüstung auf dem Spender des Spenders des Vertrauens und der Stabilität in der Familie verursachen.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Wenn Sie ein Elternteil </w:t>
      </w:r>
      <w:proofErr w:type="gramStart"/>
      <w:r w:rsidRPr="004A4A45">
        <w:rPr>
          <w:rFonts w:ascii="Helvetica Neue" w:hAnsi="Helvetica Neue" w:cs="Times New Roman"/>
          <w:color w:val="222222"/>
          <w:sz w:val="18"/>
          <w:szCs w:val="18"/>
          <w:lang w:eastAsia="en-US"/>
        </w:rPr>
        <w:t>sind</w:t>
      </w:r>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die noch Ihre Spender empfangenes Kind zu erzählen hat</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dass sie mit Hilfe eines Spenders erstellt wurden,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wäre</w:t>
      </w:r>
      <w:r w:rsidRPr="004A4A45">
        <w:rPr>
          <w:rFonts w:ascii="Times" w:hAnsi="Times" w:cs="Times New Roman"/>
          <w:color w:val="000000"/>
          <w:sz w:val="20"/>
          <w:szCs w:val="20"/>
          <w:lang w:eastAsia="en-US"/>
        </w:rPr>
        <w:t> </w:t>
      </w:r>
      <w:r w:rsidRPr="004A4A45">
        <w:rPr>
          <w:rFonts w:ascii="Helvetica Neue" w:hAnsi="Helvetica Neue" w:cs="Times New Roman"/>
          <w:i/>
          <w:iCs/>
          <w:color w:val="222222"/>
          <w:sz w:val="18"/>
          <w:szCs w:val="18"/>
          <w:lang w:eastAsia="en-US"/>
        </w:rPr>
        <w:t>jetzt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die Zeit sein</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das Gespräch zu haben,</w:t>
      </w:r>
      <w:r w:rsidRPr="004A4A45">
        <w:rPr>
          <w:rFonts w:ascii="Times" w:hAnsi="Times" w:cs="Times New Roman"/>
          <w:color w:val="000000"/>
          <w:sz w:val="20"/>
          <w:szCs w:val="20"/>
          <w:lang w:eastAsia="en-US"/>
        </w:rPr>
        <w:t> </w:t>
      </w:r>
      <w:hyperlink r:id="rId18" w:history="1">
        <w:r w:rsidRPr="004A4A45">
          <w:rPr>
            <w:rFonts w:ascii="Helvetica Neue" w:hAnsi="Helvetica Neue" w:cs="Times New Roman"/>
            <w:color w:val="2E7061"/>
            <w:sz w:val="18"/>
            <w:szCs w:val="18"/>
            <w:u w:val="single"/>
            <w:lang w:eastAsia="en-US"/>
          </w:rPr>
          <w:t>und wir können dabei helfen.</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Es </w:t>
      </w:r>
      <w:proofErr w:type="gramStart"/>
      <w:r w:rsidRPr="004A4A45">
        <w:rPr>
          <w:rFonts w:ascii="Helvetica Neue" w:hAnsi="Helvetica Neue" w:cs="Times New Roman"/>
          <w:color w:val="222222"/>
          <w:sz w:val="18"/>
          <w:szCs w:val="18"/>
          <w:lang w:eastAsia="en-US"/>
        </w:rPr>
        <w:t>ist</w:t>
      </w:r>
      <w:proofErr w:type="gramEnd"/>
      <w:r w:rsidRPr="004A4A45">
        <w:rPr>
          <w:rFonts w:ascii="Helvetica Neue" w:hAnsi="Helvetica Neue" w:cs="Times New Roman"/>
          <w:color w:val="222222"/>
          <w:sz w:val="18"/>
          <w:szCs w:val="18"/>
          <w:lang w:eastAsia="en-US"/>
        </w:rPr>
        <w:t xml:space="preserve"> nie zu spät zu sagen.</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Familie Geheimnisse können giftig sein, und Ihr Spender konzipiert Kind hat ein Recht, über die Methodik ihrer Konzeption, über ihre medizinischen Hintergrund und über ihre Abstammung wissen.</w:t>
      </w:r>
      <w:r w:rsidRPr="004A4A45">
        <w:rPr>
          <w:rFonts w:ascii="Times" w:hAnsi="Times" w:cs="Times New Roman"/>
          <w:color w:val="000000"/>
          <w:sz w:val="20"/>
          <w:szCs w:val="20"/>
          <w:lang w:eastAsia="en-US"/>
        </w:rPr>
        <w:t> </w:t>
      </w:r>
      <w:hyperlink r:id="rId19" w:history="1">
        <w:r w:rsidRPr="004A4A45">
          <w:rPr>
            <w:rFonts w:ascii="Helvetica Neue" w:hAnsi="Helvetica Neue" w:cs="Times New Roman"/>
            <w:color w:val="2E7061"/>
            <w:sz w:val="18"/>
            <w:szCs w:val="18"/>
            <w:u w:val="single"/>
            <w:lang w:eastAsia="en-US"/>
          </w:rPr>
          <w:t>Wenn die Eltern nicht gesagt haben, gibt es in der Regel einige Trauer mit Unfruchtbarkeit, die ungelöst ist assoziiert, oder es gibt eine unbegründete Angst über eine Nicht-Bio-Elternteil Beziehung mit dem Kind wird negativ von der Wahrheit herauskommen betroffen.</w:t>
        </w:r>
      </w:hyperlink>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b/>
          <w:bCs/>
          <w:color w:val="222222"/>
          <w:sz w:val="18"/>
          <w:szCs w:val="18"/>
          <w:lang w:eastAsia="en-US"/>
        </w:rPr>
        <w:t>Eltern: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Dies sollte über Ihre ungelöste Trauer, Ihr Zögern </w:t>
      </w:r>
      <w:proofErr w:type="gramStart"/>
      <w:r w:rsidRPr="004A4A45">
        <w:rPr>
          <w:rFonts w:ascii="Helvetica Neue" w:hAnsi="Helvetica Neue" w:cs="Times New Roman"/>
          <w:color w:val="222222"/>
          <w:sz w:val="18"/>
          <w:szCs w:val="18"/>
          <w:lang w:eastAsia="en-US"/>
        </w:rPr>
        <w:t>oder</w:t>
      </w:r>
      <w:proofErr w:type="gramEnd"/>
      <w:r w:rsidRPr="004A4A45">
        <w:rPr>
          <w:rFonts w:ascii="Helvetica Neue" w:hAnsi="Helvetica Neue" w:cs="Times New Roman"/>
          <w:color w:val="222222"/>
          <w:sz w:val="18"/>
          <w:szCs w:val="18"/>
          <w:lang w:eastAsia="en-US"/>
        </w:rPr>
        <w:t xml:space="preserve"> Ihre Ängste nicht sein.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Dies sollte über </w:t>
      </w:r>
      <w:proofErr w:type="gramStart"/>
      <w:r w:rsidRPr="004A4A45">
        <w:rPr>
          <w:rFonts w:ascii="Helvetica Neue" w:hAnsi="Helvetica Neue" w:cs="Times New Roman"/>
          <w:color w:val="222222"/>
          <w:sz w:val="18"/>
          <w:szCs w:val="18"/>
          <w:lang w:eastAsia="en-US"/>
        </w:rPr>
        <w:t>das,</w:t>
      </w:r>
      <w:proofErr w:type="gramEnd"/>
      <w:r w:rsidRPr="004A4A45">
        <w:rPr>
          <w:rFonts w:ascii="Helvetica Neue" w:hAnsi="Helvetica Neue" w:cs="Times New Roman"/>
          <w:color w:val="222222"/>
          <w:sz w:val="18"/>
          <w:szCs w:val="18"/>
          <w:lang w:eastAsia="en-US"/>
        </w:rPr>
        <w:t xml:space="preserve"> was im besten Interesse Ihres Kindes, und ihr Recht auf die Wahrheit über sich selbst, ihren medizinischen Hintergrund, ihre Abstammung und ihre genetischen Verwandten.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Nach der Erzählung (oder nach der Entdeckung Ihrer Kinder durch DNA-Tests), bitten Sie bitte nicht, dass Ihre Kinder das "Geheimnis" behalten.</w:t>
      </w:r>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Dies kann</w:t>
      </w:r>
      <w:r w:rsidRPr="004A4A45">
        <w:rPr>
          <w:rFonts w:ascii="Times" w:hAnsi="Times" w:cs="Times New Roman"/>
          <w:color w:val="000000"/>
          <w:sz w:val="20"/>
          <w:szCs w:val="20"/>
          <w:lang w:eastAsia="en-US"/>
        </w:rPr>
        <w:t> </w:t>
      </w:r>
      <w:r w:rsidRPr="004A4A45">
        <w:rPr>
          <w:rFonts w:ascii="Helvetica Neue" w:hAnsi="Helvetica Neue" w:cs="Times New Roman"/>
          <w:i/>
          <w:iCs/>
          <w:color w:val="222222"/>
          <w:sz w:val="18"/>
          <w:szCs w:val="18"/>
          <w:lang w:eastAsia="en-US"/>
        </w:rPr>
        <w:t>Ihr Geheimnis</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gewesen </w:t>
      </w:r>
      <w:r w:rsidRPr="004A4A45">
        <w:rPr>
          <w:rFonts w:ascii="Helvetica Neue" w:hAnsi="Helvetica Neue" w:cs="Times New Roman"/>
          <w:i/>
          <w:iCs/>
          <w:color w:val="222222"/>
          <w:sz w:val="18"/>
          <w:szCs w:val="18"/>
          <w:lang w:eastAsia="en-US"/>
        </w:rPr>
        <w:t>sein,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aber es sollte nicht</w:t>
      </w:r>
      <w:r w:rsidRPr="004A4A45">
        <w:rPr>
          <w:rFonts w:ascii="Times" w:hAnsi="Times" w:cs="Times New Roman"/>
          <w:color w:val="000000"/>
          <w:sz w:val="20"/>
          <w:szCs w:val="20"/>
          <w:lang w:eastAsia="en-US"/>
        </w:rPr>
        <w:t> </w:t>
      </w:r>
      <w:r w:rsidRPr="004A4A45">
        <w:rPr>
          <w:rFonts w:ascii="Helvetica Neue" w:hAnsi="Helvetica Neue" w:cs="Times New Roman"/>
          <w:i/>
          <w:iCs/>
          <w:color w:val="222222"/>
          <w:sz w:val="18"/>
          <w:szCs w:val="18"/>
          <w:lang w:eastAsia="en-US"/>
        </w:rPr>
        <w:t>ihnen gehören.</w:t>
      </w:r>
      <w:proofErr w:type="gramEnd"/>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Diese Art von Reaktion kann dazu führen, unnötige Ressentiments, Ärger und stören.</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Geheimnis impliziert Scham, und Spender Nachkommen haben nichts zu schämen, ganz sicher nicht die Methodik ihrer Konzeption.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Holen Sie sich einige Beratung, um Arbeit durch Ihre ungelösten Trauer, Angst </w:t>
      </w:r>
      <w:proofErr w:type="gramStart"/>
      <w:r w:rsidRPr="004A4A45">
        <w:rPr>
          <w:rFonts w:ascii="Helvetica Neue" w:hAnsi="Helvetica Neue" w:cs="Times New Roman"/>
          <w:color w:val="222222"/>
          <w:sz w:val="18"/>
          <w:szCs w:val="18"/>
          <w:lang w:eastAsia="en-US"/>
        </w:rPr>
        <w:t>oder</w:t>
      </w:r>
      <w:proofErr w:type="gramEnd"/>
      <w:r w:rsidRPr="004A4A45">
        <w:rPr>
          <w:rFonts w:ascii="Helvetica Neue" w:hAnsi="Helvetica Neue" w:cs="Times New Roman"/>
          <w:color w:val="222222"/>
          <w:sz w:val="18"/>
          <w:szCs w:val="18"/>
          <w:lang w:eastAsia="en-US"/>
        </w:rPr>
        <w:t xml:space="preserve"> Schande, so dass Sie es nicht weitergeben, um Ihre Kinder zu helfen.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Sie </w:t>
      </w:r>
      <w:proofErr w:type="gramStart"/>
      <w:r w:rsidRPr="004A4A45">
        <w:rPr>
          <w:rFonts w:ascii="Helvetica Neue" w:hAnsi="Helvetica Neue" w:cs="Times New Roman"/>
          <w:color w:val="222222"/>
          <w:sz w:val="18"/>
          <w:szCs w:val="18"/>
          <w:lang w:eastAsia="en-US"/>
        </w:rPr>
        <w:t>sind</w:t>
      </w:r>
      <w:proofErr w:type="gramEnd"/>
      <w:r w:rsidRPr="004A4A45">
        <w:rPr>
          <w:rFonts w:ascii="Helvetica Neue" w:hAnsi="Helvetica Neue" w:cs="Times New Roman"/>
          <w:color w:val="222222"/>
          <w:sz w:val="18"/>
          <w:szCs w:val="18"/>
          <w:lang w:eastAsia="en-US"/>
        </w:rPr>
        <w:t xml:space="preserve"> und werden immer die Mama oder der Vater Ihres Kindes sein.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Sie können an dem Werden ein überzeugteres Elternteil arbeiten, sicher im Wissen, dass Ihr Kind, das die Wahrheit kennt, nicht die starke elterliche Grundlage stößt, die Sie errichtet haben.</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9.</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 xml:space="preserve">Telling </w:t>
      </w:r>
      <w:proofErr w:type="gramStart"/>
      <w:r w:rsidRPr="004A4A45">
        <w:rPr>
          <w:rFonts w:ascii="Helvetica Neue" w:hAnsi="Helvetica Neue" w:cs="Times New Roman"/>
          <w:b/>
          <w:bCs/>
          <w:color w:val="222222"/>
          <w:sz w:val="18"/>
          <w:szCs w:val="18"/>
          <w:lang w:eastAsia="en-US"/>
        </w:rPr>
        <w:t>ist</w:t>
      </w:r>
      <w:proofErr w:type="gramEnd"/>
      <w:r w:rsidRPr="004A4A45">
        <w:rPr>
          <w:rFonts w:ascii="Helvetica Neue" w:hAnsi="Helvetica Neue" w:cs="Times New Roman"/>
          <w:b/>
          <w:bCs/>
          <w:color w:val="222222"/>
          <w:sz w:val="18"/>
          <w:szCs w:val="18"/>
          <w:lang w:eastAsia="en-US"/>
        </w:rPr>
        <w:t xml:space="preserve"> nur der Anfang.</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Viele Eltern denken, dass nur, </w:t>
      </w:r>
      <w:proofErr w:type="gramStart"/>
      <w:r w:rsidRPr="004A4A45">
        <w:rPr>
          <w:rFonts w:ascii="Helvetica Neue" w:hAnsi="Helvetica Neue" w:cs="Times New Roman"/>
          <w:color w:val="222222"/>
          <w:sz w:val="18"/>
          <w:szCs w:val="18"/>
          <w:lang w:eastAsia="en-US"/>
        </w:rPr>
        <w:t>weil</w:t>
      </w:r>
      <w:proofErr w:type="gramEnd"/>
      <w:r w:rsidRPr="004A4A45">
        <w:rPr>
          <w:rFonts w:ascii="Helvetica Neue" w:hAnsi="Helvetica Neue" w:cs="Times New Roman"/>
          <w:color w:val="222222"/>
          <w:sz w:val="18"/>
          <w:szCs w:val="18"/>
          <w:lang w:eastAsia="en-US"/>
        </w:rPr>
        <w:t xml:space="preserve"> sie ihr Kind über seine Herkunft erzählt haben, dass dies genug sein wird.</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Viele dann minimieren die Bedeutung der "Spender", denken, dass, </w:t>
      </w:r>
      <w:proofErr w:type="gramStart"/>
      <w:r w:rsidRPr="004A4A45">
        <w:rPr>
          <w:rFonts w:ascii="Helvetica Neue" w:hAnsi="Helvetica Neue" w:cs="Times New Roman"/>
          <w:color w:val="222222"/>
          <w:sz w:val="18"/>
          <w:szCs w:val="18"/>
          <w:lang w:eastAsia="en-US"/>
        </w:rPr>
        <w:t>weil</w:t>
      </w:r>
      <w:proofErr w:type="gramEnd"/>
      <w:r w:rsidRPr="004A4A45">
        <w:rPr>
          <w:rFonts w:ascii="Helvetica Neue" w:hAnsi="Helvetica Neue" w:cs="Times New Roman"/>
          <w:color w:val="222222"/>
          <w:sz w:val="18"/>
          <w:szCs w:val="18"/>
          <w:lang w:eastAsia="en-US"/>
        </w:rPr>
        <w:t xml:space="preserve"> sie nicht das Gefühl, DNA ist wichtig, dann sollte ihr Kind auch nicht.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Eltern müssen wissen, dass ihr Kind diese unsichtbare Hälfte ihrer DNA sehen kann, um ein sehr wichtiger Teil ihrer Identität zu sein, und sie können eine Dringlichkeit zum Sammeln von Informationen fühlen und sich auch mit ihren bisher unbekannten genetischen Verwandten verbinden.</w:t>
      </w:r>
      <w:r w:rsidRPr="004A4A45">
        <w:rPr>
          <w:rFonts w:ascii="Times" w:hAnsi="Times" w:cs="Times New Roman"/>
          <w:color w:val="000000"/>
          <w:sz w:val="20"/>
          <w:szCs w:val="20"/>
          <w:lang w:eastAsia="en-US"/>
        </w:rPr>
        <w:t> </w:t>
      </w:r>
      <w:hyperlink r:id="rId20" w:history="1">
        <w:r w:rsidRPr="004A4A45">
          <w:rPr>
            <w:rFonts w:ascii="Helvetica Neue" w:hAnsi="Helvetica Neue" w:cs="Times New Roman"/>
            <w:color w:val="2E7061"/>
            <w:sz w:val="18"/>
            <w:szCs w:val="18"/>
            <w:u w:val="single"/>
            <w:lang w:eastAsia="en-US"/>
          </w:rPr>
          <w:t xml:space="preserve">DNA </w:t>
        </w:r>
        <w:proofErr w:type="gramStart"/>
        <w:r w:rsidRPr="004A4A45">
          <w:rPr>
            <w:rFonts w:ascii="Helvetica Neue" w:hAnsi="Helvetica Neue" w:cs="Times New Roman"/>
            <w:color w:val="2E7061"/>
            <w:sz w:val="18"/>
            <w:szCs w:val="18"/>
            <w:u w:val="single"/>
            <w:lang w:eastAsia="en-US"/>
          </w:rPr>
          <w:t>ist</w:t>
        </w:r>
        <w:proofErr w:type="gramEnd"/>
        <w:r w:rsidRPr="004A4A45">
          <w:rPr>
            <w:rFonts w:ascii="Helvetica Neue" w:hAnsi="Helvetica Neue" w:cs="Times New Roman"/>
            <w:color w:val="2E7061"/>
            <w:sz w:val="18"/>
            <w:szCs w:val="18"/>
            <w:u w:val="single"/>
            <w:lang w:eastAsia="en-US"/>
          </w:rPr>
          <w:t xml:space="preserve"> nicht die einzige Weise, eine Familie zu bilden, aber die Bedeutung der familiären DNA-Verbindungen kann nicht geleugnet werden.</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Ehrt Neugier Ihres Kindes, und sie wissen </w:t>
      </w:r>
      <w:proofErr w:type="gramStart"/>
      <w:r w:rsidRPr="004A4A45">
        <w:rPr>
          <w:rFonts w:ascii="Helvetica Neue" w:hAnsi="Helvetica Neue" w:cs="Times New Roman"/>
          <w:color w:val="222222"/>
          <w:sz w:val="18"/>
          <w:szCs w:val="18"/>
          <w:lang w:eastAsia="en-US"/>
        </w:rPr>
        <w:t>lassen</w:t>
      </w:r>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dass sie Ihre</w:t>
      </w:r>
      <w:r w:rsidRPr="004A4A45">
        <w:rPr>
          <w:rFonts w:ascii="Times" w:hAnsi="Times" w:cs="Times New Roman"/>
          <w:color w:val="000000"/>
          <w:sz w:val="20"/>
          <w:szCs w:val="20"/>
          <w:lang w:eastAsia="en-US"/>
        </w:rPr>
        <w:t> </w:t>
      </w:r>
      <w:r w:rsidRPr="004A4A45">
        <w:rPr>
          <w:rFonts w:ascii="Helvetica Neue" w:hAnsi="Helvetica Neue" w:cs="Times New Roman"/>
          <w:i/>
          <w:iCs/>
          <w:color w:val="222222"/>
          <w:sz w:val="18"/>
          <w:szCs w:val="18"/>
          <w:lang w:eastAsia="en-US"/>
        </w:rPr>
        <w:t>volle Unterstützung</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haben</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da sie für weitere Informationen wagen.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Verhalten Sie sich nicht in einer Weise, die Ihr Kind zwingt, nach Antworten hinter dem Rücken zu suchen, da dies nur mehr Groll erzeugen kann.</w:t>
      </w:r>
      <w:r w:rsidRPr="004A4A45">
        <w:rPr>
          <w:rFonts w:ascii="Times" w:hAnsi="Times" w:cs="Times New Roman"/>
          <w:color w:val="000000"/>
          <w:sz w:val="20"/>
          <w:szCs w:val="20"/>
          <w:lang w:eastAsia="en-US"/>
        </w:rPr>
        <w:t> </w:t>
      </w:r>
      <w:proofErr w:type="gramStart"/>
      <w:r w:rsidRPr="004A4A45">
        <w:rPr>
          <w:rFonts w:ascii="Helvetica Neue" w:hAnsi="Helvetica Neue" w:cs="Times New Roman"/>
          <w:color w:val="222222"/>
          <w:sz w:val="18"/>
          <w:szCs w:val="18"/>
          <w:lang w:eastAsia="en-US"/>
        </w:rPr>
        <w:t>Sie brauchen dich in ihrem Team zu sein.</w:t>
      </w:r>
      <w:proofErr w:type="gramEnd"/>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10.</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Die Entscheidungen treffen Sie frühzeitig über Ihre Familie mit einem Spender</w:t>
      </w:r>
      <w:r w:rsidRPr="004A4A45">
        <w:rPr>
          <w:rFonts w:ascii="Times" w:hAnsi="Times" w:cs="Times New Roman"/>
          <w:color w:val="000000"/>
          <w:sz w:val="20"/>
          <w:szCs w:val="20"/>
          <w:lang w:eastAsia="en-US"/>
        </w:rPr>
        <w:t> zu </w:t>
      </w:r>
      <w:r w:rsidRPr="004A4A45">
        <w:rPr>
          <w:rFonts w:ascii="Helvetica Neue" w:hAnsi="Helvetica Neue" w:cs="Times New Roman"/>
          <w:b/>
          <w:bCs/>
          <w:color w:val="222222"/>
          <w:sz w:val="18"/>
          <w:szCs w:val="18"/>
          <w:lang w:eastAsia="en-US"/>
        </w:rPr>
        <w:t>schaffen Ihre Spender empfangenes Kind beeinflussen für viele Jahrzehnte.</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Versuchen</w:t>
      </w:r>
      <w:r w:rsidRPr="004A4A45">
        <w:rPr>
          <w:rFonts w:ascii="Times" w:hAnsi="Times" w:cs="Times New Roman"/>
          <w:color w:val="000000"/>
          <w:sz w:val="20"/>
          <w:szCs w:val="20"/>
          <w:lang w:eastAsia="en-US"/>
        </w:rPr>
        <w:t> Sie </w:t>
      </w:r>
      <w:r w:rsidRPr="004A4A45">
        <w:rPr>
          <w:rFonts w:ascii="Helvetica Neue" w:hAnsi="Helvetica Neue" w:cs="Times New Roman"/>
          <w:color w:val="222222"/>
          <w:sz w:val="18"/>
          <w:szCs w:val="18"/>
          <w:lang w:eastAsia="en-US"/>
        </w:rPr>
        <w:t xml:space="preserve">über Ihre eigenen Bedürfnisse zu denken, und erziehen Sie sich </w:t>
      </w:r>
      <w:proofErr w:type="gramStart"/>
      <w:r w:rsidRPr="004A4A45">
        <w:rPr>
          <w:rFonts w:ascii="Helvetica Neue" w:hAnsi="Helvetica Neue" w:cs="Times New Roman"/>
          <w:color w:val="222222"/>
          <w:sz w:val="18"/>
          <w:szCs w:val="18"/>
          <w:lang w:eastAsia="en-US"/>
        </w:rPr>
        <w:t>über</w:t>
      </w:r>
      <w:r w:rsidRPr="004A4A45">
        <w:rPr>
          <w:rFonts w:ascii="Times" w:hAnsi="Times" w:cs="Times New Roman"/>
          <w:color w:val="000000"/>
          <w:sz w:val="20"/>
          <w:szCs w:val="20"/>
          <w:lang w:eastAsia="en-US"/>
        </w:rPr>
        <w:t> ,</w:t>
      </w:r>
      <w:proofErr w:type="gramEnd"/>
      <w:r w:rsidRPr="004A4A45">
        <w:rPr>
          <w:rFonts w:ascii="Times" w:hAnsi="Times" w:cs="Times New Roman"/>
          <w:color w:val="000000"/>
          <w:sz w:val="20"/>
          <w:szCs w:val="20"/>
          <w:lang w:eastAsia="en-US"/>
        </w:rPr>
        <w:t> </w:t>
      </w:r>
      <w:hyperlink r:id="rId21" w:history="1">
        <w:r w:rsidRPr="004A4A45">
          <w:rPr>
            <w:rFonts w:ascii="Helvetica Neue" w:hAnsi="Helvetica Neue" w:cs="Times New Roman"/>
            <w:color w:val="2E7061"/>
            <w:sz w:val="18"/>
            <w:szCs w:val="18"/>
            <w:u w:val="single"/>
            <w:lang w:eastAsia="en-US"/>
          </w:rPr>
          <w:t>was wir jetzt wissen</w:t>
        </w:r>
      </w:hyperlink>
      <w:r w:rsidRPr="004A4A45">
        <w:rPr>
          <w:rFonts w:ascii="Times" w:hAnsi="Times" w:cs="Times New Roman"/>
          <w:color w:val="000000"/>
          <w:sz w:val="20"/>
          <w:szCs w:val="20"/>
          <w:lang w:eastAsia="en-US"/>
        </w:rPr>
        <w:t> , </w:t>
      </w:r>
      <w:hyperlink r:id="rId22" w:history="1">
        <w:r w:rsidRPr="004A4A45">
          <w:rPr>
            <w:rFonts w:ascii="Helvetica Neue" w:hAnsi="Helvetica Neue" w:cs="Times New Roman"/>
            <w:color w:val="2E7061"/>
            <w:sz w:val="18"/>
            <w:szCs w:val="18"/>
            <w:u w:val="single"/>
            <w:lang w:eastAsia="en-US"/>
          </w:rPr>
          <w:t>gilt für Spender,</w:t>
        </w:r>
      </w:hyperlink>
      <w:r w:rsidRPr="004A4A45">
        <w:rPr>
          <w:rFonts w:ascii="Times" w:hAnsi="Times" w:cs="Times New Roman"/>
          <w:color w:val="000000"/>
          <w:sz w:val="20"/>
          <w:szCs w:val="20"/>
          <w:lang w:eastAsia="en-US"/>
        </w:rPr>
        <w:t> die dem </w:t>
      </w:r>
      <w:hyperlink r:id="rId23" w:history="1">
        <w:r w:rsidRPr="004A4A45">
          <w:rPr>
            <w:rFonts w:ascii="Helvetica Neue" w:hAnsi="Helvetica Neue" w:cs="Times New Roman"/>
            <w:color w:val="2E7061"/>
            <w:sz w:val="18"/>
            <w:szCs w:val="18"/>
            <w:u w:val="single"/>
            <w:lang w:eastAsia="en-US"/>
          </w:rPr>
          <w:t>Menschen zu sein.</w:t>
        </w:r>
      </w:hyperlink>
    </w:p>
    <w:p w:rsidR="004A4A45" w:rsidRPr="004A4A45" w:rsidRDefault="004A4A45" w:rsidP="004A4A45">
      <w:pPr>
        <w:spacing w:after="300"/>
        <w:rPr>
          <w:rFonts w:ascii="Times" w:hAnsi="Times" w:cs="Times New Roman"/>
          <w:color w:val="000000"/>
          <w:sz w:val="20"/>
          <w:szCs w:val="20"/>
          <w:lang w:eastAsia="en-US"/>
        </w:rPr>
      </w:pPr>
      <w:hyperlink r:id="rId24" w:history="1">
        <w:r w:rsidRPr="004A4A45">
          <w:rPr>
            <w:rFonts w:ascii="Helvetica Neue" w:hAnsi="Helvetica Neue" w:cs="Times New Roman"/>
            <w:color w:val="2E7061"/>
            <w:sz w:val="18"/>
            <w:szCs w:val="18"/>
            <w:u w:val="single"/>
            <w:lang w:eastAsia="en-US"/>
          </w:rPr>
          <w:t>Der Spender Geschwister Registry</w:t>
        </w:r>
      </w:hyperlink>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(DSR) ist eine US</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amerikanische, globale Register mit einer Mission zu verbinden,</w:t>
      </w:r>
      <w:r w:rsidRPr="004A4A45">
        <w:rPr>
          <w:rFonts w:ascii="Times" w:hAnsi="Times" w:cs="Times New Roman"/>
          <w:color w:val="000000"/>
          <w:sz w:val="20"/>
          <w:szCs w:val="20"/>
          <w:lang w:eastAsia="en-US"/>
        </w:rPr>
        <w:t> die </w:t>
      </w:r>
      <w:r w:rsidRPr="004A4A45">
        <w:rPr>
          <w:rFonts w:ascii="Helvetica Neue" w:hAnsi="Helvetica Neue" w:cs="Times New Roman"/>
          <w:color w:val="222222"/>
          <w:sz w:val="18"/>
          <w:szCs w:val="18"/>
          <w:lang w:eastAsia="en-US"/>
        </w:rPr>
        <w:t>Erziehung und</w:t>
      </w:r>
      <w:r w:rsidRPr="004A4A45">
        <w:rPr>
          <w:rFonts w:ascii="Times" w:hAnsi="Times" w:cs="Times New Roman"/>
          <w:color w:val="000000"/>
          <w:sz w:val="20"/>
          <w:szCs w:val="20"/>
          <w:lang w:eastAsia="en-US"/>
        </w:rPr>
        <w:t> die </w:t>
      </w:r>
      <w:r w:rsidRPr="004A4A45">
        <w:rPr>
          <w:rFonts w:ascii="Helvetica Neue" w:hAnsi="Helvetica Neue" w:cs="Times New Roman"/>
          <w:color w:val="222222"/>
          <w:sz w:val="18"/>
          <w:szCs w:val="18"/>
          <w:lang w:eastAsia="en-US"/>
        </w:rPr>
        <w:t>Unterstützung aller in der "Spender</w:t>
      </w:r>
      <w:r w:rsidRPr="004A4A45">
        <w:rPr>
          <w:rFonts w:ascii="Times" w:hAnsi="Times" w:cs="Times New Roman"/>
          <w:color w:val="000000"/>
          <w:sz w:val="20"/>
          <w:szCs w:val="20"/>
          <w:lang w:eastAsia="en-US"/>
        </w:rPr>
        <w:t> - </w:t>
      </w:r>
      <w:r w:rsidRPr="004A4A45">
        <w:rPr>
          <w:rFonts w:ascii="Helvetica Neue" w:hAnsi="Helvetica Neue" w:cs="Times New Roman"/>
          <w:color w:val="222222"/>
          <w:sz w:val="18"/>
          <w:szCs w:val="18"/>
          <w:lang w:eastAsia="en-US"/>
        </w:rPr>
        <w:t>Familie".</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shd w:val="clear" w:color="auto" w:fill="E6ECF9"/>
          <w:lang w:eastAsia="en-US"/>
        </w:rPr>
        <w:t>Die gemeinnützige Organisation 501 (c) 3 erleichtert den Kontakt zwischen Spendern, Empfängern und Nachkommen, so dass sie wichtige medizinische Informationen teilen und neue Beziehungen erforschen können.</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 xml:space="preserve">Seit </w:t>
      </w:r>
      <w:proofErr w:type="gramStart"/>
      <w:r w:rsidRPr="004A4A45">
        <w:rPr>
          <w:rFonts w:ascii="Helvetica Neue" w:hAnsi="Helvetica Neue" w:cs="Times New Roman"/>
          <w:color w:val="222222"/>
          <w:sz w:val="18"/>
          <w:szCs w:val="18"/>
          <w:lang w:eastAsia="en-US"/>
        </w:rPr>
        <w:t>seiner Gründung im Jahr 2000</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hat</w:t>
      </w:r>
      <w:r w:rsidRPr="004A4A45">
        <w:rPr>
          <w:rFonts w:ascii="Times" w:hAnsi="Times" w:cs="Times New Roman"/>
          <w:color w:val="000000"/>
          <w:sz w:val="20"/>
          <w:szCs w:val="20"/>
          <w:lang w:eastAsia="en-US"/>
        </w:rPr>
        <w:t> </w:t>
      </w:r>
      <w:r w:rsidRPr="004A4A45">
        <w:rPr>
          <w:rFonts w:ascii="Helvetica Neue" w:hAnsi="Helvetica Neue" w:cs="Times New Roman"/>
          <w:color w:val="222222"/>
          <w:sz w:val="18"/>
          <w:szCs w:val="18"/>
          <w:lang w:eastAsia="en-US"/>
        </w:rPr>
        <w:t>die</w:t>
      </w:r>
      <w:proofErr w:type="gramEnd"/>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DSR c geholfen</w:t>
      </w:r>
      <w:r w:rsidRPr="004A4A45">
        <w:rPr>
          <w:rFonts w:ascii="Times" w:hAnsi="Times" w:cs="Times New Roman"/>
          <w:color w:val="000000"/>
          <w:sz w:val="20"/>
          <w:szCs w:val="20"/>
          <w:lang w:eastAsia="en-US"/>
        </w:rPr>
        <w:t> </w:t>
      </w:r>
      <w:r w:rsidRPr="004A4A45">
        <w:rPr>
          <w:rFonts w:ascii="Helvetica Neue" w:hAnsi="Helvetica Neue" w:cs="Times New Roman"/>
          <w:b/>
          <w:bCs/>
          <w:color w:val="222222"/>
          <w:sz w:val="18"/>
          <w:szCs w:val="18"/>
          <w:lang w:eastAsia="en-US"/>
        </w:rPr>
        <w:t>Onnect fast 14.000 seiner 52.500 Mitglieder mit ihren ersten Grad genetischen Verwandten.</w:t>
      </w:r>
    </w:p>
    <w:p w:rsidR="004A4A45" w:rsidRPr="004A4A45" w:rsidRDefault="004A4A45" w:rsidP="004A4A45">
      <w:pPr>
        <w:spacing w:after="300"/>
        <w:rPr>
          <w:rFonts w:ascii="Times" w:hAnsi="Times" w:cs="Times New Roman"/>
          <w:color w:val="000000"/>
          <w:sz w:val="20"/>
          <w:szCs w:val="20"/>
          <w:lang w:eastAsia="en-US"/>
        </w:rPr>
      </w:pPr>
      <w:r w:rsidRPr="004A4A45">
        <w:rPr>
          <w:rFonts w:ascii="Helvetica Neue" w:hAnsi="Helvetica Neue" w:cs="Times New Roman"/>
          <w:color w:val="222222"/>
          <w:sz w:val="18"/>
          <w:szCs w:val="18"/>
          <w:lang w:eastAsia="en-US"/>
        </w:rPr>
        <w:t xml:space="preserve">* Niemand </w:t>
      </w:r>
      <w:proofErr w:type="gramStart"/>
      <w:r w:rsidRPr="004A4A45">
        <w:rPr>
          <w:rFonts w:ascii="Helvetica Neue" w:hAnsi="Helvetica Neue" w:cs="Times New Roman"/>
          <w:color w:val="222222"/>
          <w:sz w:val="18"/>
          <w:szCs w:val="18"/>
          <w:lang w:eastAsia="en-US"/>
        </w:rPr>
        <w:t>ist</w:t>
      </w:r>
      <w:proofErr w:type="gramEnd"/>
      <w:r w:rsidRPr="004A4A45">
        <w:rPr>
          <w:rFonts w:ascii="Helvetica Neue" w:hAnsi="Helvetica Neue" w:cs="Times New Roman"/>
          <w:color w:val="222222"/>
          <w:sz w:val="18"/>
          <w:szCs w:val="18"/>
          <w:lang w:eastAsia="en-US"/>
        </w:rPr>
        <w:t xml:space="preserve"> "spenden" alles, wie alle Eier und Spermien verkauft werden.</w:t>
      </w:r>
    </w:p>
    <w:p w:rsidR="002D1183" w:rsidRDefault="002D1183"/>
    <w:sectPr w:rsidR="002D1183"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A45"/>
    <w:rsid w:val="000A3D27"/>
    <w:rsid w:val="002D1183"/>
    <w:rsid w:val="004A4A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77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4A4A45"/>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45"/>
    <w:rPr>
      <w:rFonts w:ascii="Times" w:hAnsi="Times"/>
      <w:b/>
      <w:bCs/>
      <w:kern w:val="36"/>
      <w:sz w:val="48"/>
      <w:szCs w:val="48"/>
      <w:lang w:eastAsia="en-US"/>
    </w:rPr>
  </w:style>
  <w:style w:type="character" w:customStyle="1" w:styleId="notranslate">
    <w:name w:val="notranslate"/>
    <w:basedOn w:val="DefaultParagraphFont"/>
    <w:rsid w:val="004A4A45"/>
  </w:style>
  <w:style w:type="character" w:customStyle="1" w:styleId="heading00201char">
    <w:name w:val="heading_00201__char"/>
    <w:basedOn w:val="DefaultParagraphFont"/>
    <w:rsid w:val="004A4A45"/>
  </w:style>
  <w:style w:type="paragraph" w:customStyle="1" w:styleId="normal00200028web0029">
    <w:name w:val="normal_0020_0028web_0029"/>
    <w:basedOn w:val="Normal"/>
    <w:rsid w:val="004A4A45"/>
    <w:pPr>
      <w:spacing w:before="100" w:beforeAutospacing="1" w:after="100" w:afterAutospacing="1"/>
    </w:pPr>
    <w:rPr>
      <w:rFonts w:ascii="Times" w:hAnsi="Times"/>
      <w:sz w:val="20"/>
      <w:szCs w:val="20"/>
      <w:lang w:eastAsia="en-US"/>
    </w:rPr>
  </w:style>
  <w:style w:type="character" w:customStyle="1" w:styleId="normal00200028web0029char">
    <w:name w:val="normal_0020_0028web_0029__char"/>
    <w:basedOn w:val="DefaultParagraphFont"/>
    <w:rsid w:val="004A4A45"/>
  </w:style>
  <w:style w:type="character" w:customStyle="1" w:styleId="apple-converted-space">
    <w:name w:val="apple-converted-space"/>
    <w:basedOn w:val="DefaultParagraphFont"/>
    <w:rsid w:val="004A4A45"/>
  </w:style>
  <w:style w:type="character" w:customStyle="1" w:styleId="strongchar">
    <w:name w:val="strong__char"/>
    <w:basedOn w:val="DefaultParagraphFont"/>
    <w:rsid w:val="004A4A45"/>
  </w:style>
  <w:style w:type="character" w:customStyle="1" w:styleId="hyperlinkchar">
    <w:name w:val="hyperlink__char"/>
    <w:basedOn w:val="DefaultParagraphFont"/>
    <w:rsid w:val="004A4A45"/>
  </w:style>
  <w:style w:type="character" w:customStyle="1" w:styleId="emphasischar">
    <w:name w:val="emphasis__char"/>
    <w:basedOn w:val="DefaultParagraphFont"/>
    <w:rsid w:val="004A4A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4A4A45"/>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45"/>
    <w:rPr>
      <w:rFonts w:ascii="Times" w:hAnsi="Times"/>
      <w:b/>
      <w:bCs/>
      <w:kern w:val="36"/>
      <w:sz w:val="48"/>
      <w:szCs w:val="48"/>
      <w:lang w:eastAsia="en-US"/>
    </w:rPr>
  </w:style>
  <w:style w:type="character" w:customStyle="1" w:styleId="notranslate">
    <w:name w:val="notranslate"/>
    <w:basedOn w:val="DefaultParagraphFont"/>
    <w:rsid w:val="004A4A45"/>
  </w:style>
  <w:style w:type="character" w:customStyle="1" w:styleId="heading00201char">
    <w:name w:val="heading_00201__char"/>
    <w:basedOn w:val="DefaultParagraphFont"/>
    <w:rsid w:val="004A4A45"/>
  </w:style>
  <w:style w:type="paragraph" w:customStyle="1" w:styleId="normal00200028web0029">
    <w:name w:val="normal_0020_0028web_0029"/>
    <w:basedOn w:val="Normal"/>
    <w:rsid w:val="004A4A45"/>
    <w:pPr>
      <w:spacing w:before="100" w:beforeAutospacing="1" w:after="100" w:afterAutospacing="1"/>
    </w:pPr>
    <w:rPr>
      <w:rFonts w:ascii="Times" w:hAnsi="Times"/>
      <w:sz w:val="20"/>
      <w:szCs w:val="20"/>
      <w:lang w:eastAsia="en-US"/>
    </w:rPr>
  </w:style>
  <w:style w:type="character" w:customStyle="1" w:styleId="normal00200028web0029char">
    <w:name w:val="normal_0020_0028web_0029__char"/>
    <w:basedOn w:val="DefaultParagraphFont"/>
    <w:rsid w:val="004A4A45"/>
  </w:style>
  <w:style w:type="character" w:customStyle="1" w:styleId="apple-converted-space">
    <w:name w:val="apple-converted-space"/>
    <w:basedOn w:val="DefaultParagraphFont"/>
    <w:rsid w:val="004A4A45"/>
  </w:style>
  <w:style w:type="character" w:customStyle="1" w:styleId="strongchar">
    <w:name w:val="strong__char"/>
    <w:basedOn w:val="DefaultParagraphFont"/>
    <w:rsid w:val="004A4A45"/>
  </w:style>
  <w:style w:type="character" w:customStyle="1" w:styleId="hyperlinkchar">
    <w:name w:val="hyperlink__char"/>
    <w:basedOn w:val="DefaultParagraphFont"/>
    <w:rsid w:val="004A4A45"/>
  </w:style>
  <w:style w:type="character" w:customStyle="1" w:styleId="emphasischar">
    <w:name w:val="emphasis__char"/>
    <w:basedOn w:val="DefaultParagraphFont"/>
    <w:rsid w:val="004A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595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ranslate.google.com/translate?hl=en&amp;prev=_t&amp;sl=en&amp;tl=de&amp;u=http://www.cnn.com/2016/04/19/health/sperm-donor-criminal-mental-health-history/" TargetMode="External"/><Relationship Id="rId20" Type="http://schemas.openxmlformats.org/officeDocument/2006/relationships/hyperlink" Target="https://translate.google.com/translate?hl=en&amp;prev=_t&amp;sl=en&amp;tl=de&amp;u=http://www.huffingtonpost.com/wendy-kramer/ivf-is-not-the-same-as-do_b_8244450.html" TargetMode="External"/><Relationship Id="rId21" Type="http://schemas.openxmlformats.org/officeDocument/2006/relationships/hyperlink" Target="https://translate.google.com/translate?hl=en&amp;prev=_t&amp;sl=en&amp;tl=de&amp;u=https://www.donorsiblingregistry.com/library/dsr-research" TargetMode="External"/><Relationship Id="rId22" Type="http://schemas.openxmlformats.org/officeDocument/2006/relationships/hyperlink" Target="https://translate.google.com/translate?hl=en&amp;prev=_t&amp;sl=en&amp;tl=de&amp;u=https://www.donorsiblingregistry.com/library/dsr-research" TargetMode="External"/><Relationship Id="rId23" Type="http://schemas.openxmlformats.org/officeDocument/2006/relationships/hyperlink" Target="https://translate.google.com/translate?hl=en&amp;prev=_t&amp;sl=en&amp;tl=de&amp;u=https://www.donorsiblingregistry.com/library/dsr-research" TargetMode="External"/><Relationship Id="rId24" Type="http://schemas.openxmlformats.org/officeDocument/2006/relationships/hyperlink" Target="https://translate.google.com/translate?hl=en&amp;prev=_t&amp;sl=en&amp;tl=de&amp;u=https://www.donorsiblingregistry.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translate.google.com/translate?hl=en&amp;prev=_t&amp;sl=en&amp;tl=de&amp;u=https://www.donorsiblingregistry.com/sites/default/files/pdfs/NY_Times_May_15.pdf" TargetMode="External"/><Relationship Id="rId11" Type="http://schemas.openxmlformats.org/officeDocument/2006/relationships/hyperlink" Target="https://translate.google.com/translate?hl=en&amp;prev=_t&amp;sl=en&amp;tl=de&amp;u=https://www.donorsiblingregistry.com/library/dsr-research" TargetMode="External"/><Relationship Id="rId12" Type="http://schemas.openxmlformats.org/officeDocument/2006/relationships/hyperlink" Target="https://translate.google.com/translate?hl=en&amp;prev=_t&amp;sl=en&amp;tl=de&amp;u=http://www.nytimes.com/2011/09/06/health/06donor.html" TargetMode="External"/><Relationship Id="rId13" Type="http://schemas.openxmlformats.org/officeDocument/2006/relationships/hyperlink" Target="https://translate.google.com/translate?hl=en&amp;prev=_t&amp;sl=en&amp;tl=de&amp;u=https://www.donorsiblingregistry.com/dsr-support/donor-offspring" TargetMode="External"/><Relationship Id="rId14" Type="http://schemas.openxmlformats.org/officeDocument/2006/relationships/hyperlink" Target="https://translate.google.com/translate?hl=en&amp;prev=_t&amp;sl=en&amp;tl=de&amp;u=https://www.donorsiblingregistry.com/library/dsr-research" TargetMode="External"/><Relationship Id="rId15" Type="http://schemas.openxmlformats.org/officeDocument/2006/relationships/hyperlink" Target="https://translate.google.com/translate?hl=en&amp;prev=_t&amp;sl=en&amp;tl=de&amp;u=https://www.donorsiblingregistry.com/success-stories" TargetMode="External"/><Relationship Id="rId16" Type="http://schemas.openxmlformats.org/officeDocument/2006/relationships/hyperlink" Target="https://translate.google.com/translate?hl=en&amp;prev=_t&amp;sl=en&amp;tl=de&amp;u=https://www.donorsiblingregistry.com/success-stories" TargetMode="External"/><Relationship Id="rId17" Type="http://schemas.openxmlformats.org/officeDocument/2006/relationships/hyperlink" Target="https://translate.google.com/translate?hl=en&amp;prev=_t&amp;sl=en&amp;tl=de&amp;u=https://www.donorsiblingregistry.com/sites/default/files/images/docs/Anonymous_Sperm_Donor_Traced_on_the_Internet.pdf" TargetMode="External"/><Relationship Id="rId18" Type="http://schemas.openxmlformats.org/officeDocument/2006/relationships/hyperlink" Target="https://translate.google.com/translate?hl=en&amp;prev=_t&amp;sl=en&amp;tl=de&amp;u=https://www.donorsiblingregistry.com/library/New%2520Book" TargetMode="External"/><Relationship Id="rId19" Type="http://schemas.openxmlformats.org/officeDocument/2006/relationships/hyperlink" Target="https://translate.google.com/translate?hl=en&amp;prev=_t&amp;sl=en&amp;tl=de&amp;u=https://www.donorsiblingregistry.com/dsr-support/dsr-counselin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ranslate.google.com/translate?hl=en&amp;prev=_t&amp;sl=en&amp;tl=de&amp;u=https://www.donorsiblingregistry.com/dsr-support/donor-offspring" TargetMode="External"/><Relationship Id="rId6" Type="http://schemas.openxmlformats.org/officeDocument/2006/relationships/hyperlink" Target="https://translate.google.com/translate?hl=en&amp;prev=_t&amp;sl=en&amp;tl=de&amp;u=https://www.donorsiblingregistry.com/dsr-support/donor-offspring" TargetMode="External"/><Relationship Id="rId7" Type="http://schemas.openxmlformats.org/officeDocument/2006/relationships/hyperlink" Target="https://translate.google.com/translate?hl=en&amp;prev=_t&amp;sl=en&amp;tl=de&amp;u=https://www.donorsiblingregistry.com/library/medical-issues" TargetMode="External"/><Relationship Id="rId8" Type="http://schemas.openxmlformats.org/officeDocument/2006/relationships/hyperlink" Target="https://translate.google.com/translate?hl=en&amp;prev=_t&amp;sl=en&amp;tl=de&amp;u=https://www.donorsiblingregistry.com/sites/default/files/images/docs/Implications_of_Hypertrophic_Cardiomyopathy_Transmitted_by_Sperm_Don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2208</Words>
  <Characters>10469</Characters>
  <Application>Microsoft Macintosh Word</Application>
  <DocSecurity>0</DocSecurity>
  <Lines>201</Lines>
  <Paragraphs>28</Paragraphs>
  <ScaleCrop>false</ScaleCrop>
  <Company>Donor Sibling Registry</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1</cp:revision>
  <dcterms:created xsi:type="dcterms:W3CDTF">2016-12-05T13:37:00Z</dcterms:created>
  <dcterms:modified xsi:type="dcterms:W3CDTF">2016-12-05T13:37:00Z</dcterms:modified>
</cp:coreProperties>
</file>