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6C12" w14:textId="77777777" w:rsidR="000B4219" w:rsidRPr="009F556F" w:rsidRDefault="00BE6E17" w:rsidP="00222D8B">
      <w:pPr>
        <w:pStyle w:val="SectionTitle"/>
        <w:framePr w:w="0" w:wrap="auto" w:vAnchor="margin" w:hAnchor="text" w:xAlign="left" w:yAlign="inline"/>
        <w:pBdr>
          <w:bottom w:val="single" w:sz="12" w:space="1" w:color="auto"/>
        </w:pBdr>
        <w:spacing w:before="0" w:line="240" w:lineRule="auto"/>
        <w:ind w:left="-547"/>
        <w:rPr>
          <w:rFonts w:asciiTheme="minorHAnsi" w:hAnsiTheme="minorHAnsi" w:cstheme="minorHAnsi"/>
          <w:sz w:val="22"/>
          <w:szCs w:val="22"/>
        </w:rPr>
      </w:pPr>
      <w:r w:rsidRPr="009F556F">
        <w:rPr>
          <w:rFonts w:asciiTheme="minorHAnsi" w:hAnsiTheme="minorHAnsi" w:cstheme="minorHAnsi"/>
          <w:sz w:val="22"/>
          <w:szCs w:val="22"/>
        </w:rPr>
        <w:t>Wendy Kramer</w:t>
      </w:r>
      <w:r w:rsidR="000B4219" w:rsidRPr="009F556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6ACABE8" w14:textId="78508256" w:rsidR="00BE6E17" w:rsidRPr="009F556F" w:rsidRDefault="00FD7ECB" w:rsidP="00222D8B">
      <w:pPr>
        <w:pStyle w:val="SectionTitle"/>
        <w:framePr w:w="0" w:wrap="auto" w:vAnchor="margin" w:hAnchor="text" w:xAlign="left" w:yAlign="inline"/>
        <w:tabs>
          <w:tab w:val="left" w:pos="1035"/>
        </w:tabs>
        <w:spacing w:before="0" w:line="240" w:lineRule="auto"/>
        <w:ind w:left="-547"/>
        <w:rPr>
          <w:rFonts w:asciiTheme="minorHAnsi" w:hAnsiTheme="minorHAnsi" w:cstheme="minorHAnsi"/>
          <w:sz w:val="22"/>
          <w:szCs w:val="22"/>
        </w:rPr>
      </w:pPr>
      <w:r w:rsidRPr="009F556F">
        <w:rPr>
          <w:rFonts w:asciiTheme="minorHAnsi" w:hAnsiTheme="minorHAnsi" w:cstheme="minorHAnsi"/>
          <w:sz w:val="22"/>
          <w:szCs w:val="22"/>
        </w:rPr>
        <w:t xml:space="preserve">PO Box 1571 </w:t>
      </w:r>
      <w:r w:rsidRPr="009F556F">
        <w:rPr>
          <w:rFonts w:asciiTheme="minorHAnsi" w:hAnsiTheme="minorHAnsi" w:cstheme="minorHAnsi"/>
          <w:sz w:val="22"/>
          <w:szCs w:val="22"/>
        </w:rPr>
        <w:sym w:font="Braggadocio" w:char="2022"/>
      </w:r>
      <w:r w:rsidRPr="009F556F">
        <w:rPr>
          <w:rFonts w:asciiTheme="minorHAnsi" w:hAnsiTheme="minorHAnsi" w:cstheme="minorHAnsi"/>
          <w:sz w:val="22"/>
          <w:szCs w:val="22"/>
        </w:rPr>
        <w:t xml:space="preserve"> Nederland, CO </w:t>
      </w:r>
      <w:r w:rsidRPr="009F556F">
        <w:rPr>
          <w:rFonts w:asciiTheme="minorHAnsi" w:hAnsiTheme="minorHAnsi" w:cstheme="minorHAnsi"/>
          <w:sz w:val="22"/>
          <w:szCs w:val="22"/>
        </w:rPr>
        <w:sym w:font="Braggadocio" w:char="2022"/>
      </w:r>
      <w:r w:rsidRPr="009F556F">
        <w:rPr>
          <w:rFonts w:asciiTheme="minorHAnsi" w:hAnsiTheme="minorHAnsi" w:cstheme="minorHAnsi"/>
          <w:sz w:val="22"/>
          <w:szCs w:val="22"/>
        </w:rPr>
        <w:t xml:space="preserve"> 80466 </w:t>
      </w:r>
      <w:r w:rsidRPr="009F556F">
        <w:rPr>
          <w:rFonts w:asciiTheme="minorHAnsi" w:hAnsiTheme="minorHAnsi" w:cstheme="minorHAnsi"/>
          <w:sz w:val="22"/>
          <w:szCs w:val="22"/>
        </w:rPr>
        <w:sym w:font="Braggadocio" w:char="2022"/>
      </w:r>
      <w:r w:rsidRPr="009F556F">
        <w:rPr>
          <w:rFonts w:asciiTheme="minorHAnsi" w:hAnsiTheme="minorHAnsi" w:cstheme="minorHAnsi"/>
          <w:sz w:val="22"/>
          <w:szCs w:val="22"/>
        </w:rPr>
        <w:t xml:space="preserve"> wendy@donorsiblingregistry.com </w:t>
      </w:r>
      <w:r w:rsidRPr="009F556F">
        <w:rPr>
          <w:rFonts w:asciiTheme="minorHAnsi" w:hAnsiTheme="minorHAnsi" w:cstheme="minorHAnsi"/>
          <w:sz w:val="22"/>
          <w:szCs w:val="22"/>
        </w:rPr>
        <w:sym w:font="Braggadocio" w:char="2022"/>
      </w:r>
      <w:r w:rsidRPr="009F556F">
        <w:rPr>
          <w:rFonts w:asciiTheme="minorHAnsi" w:hAnsiTheme="minorHAnsi" w:cstheme="minorHAnsi"/>
          <w:sz w:val="22"/>
          <w:szCs w:val="22"/>
        </w:rPr>
        <w:t xml:space="preserve"> (303)</w:t>
      </w:r>
      <w:r w:rsidR="00222D8B" w:rsidRPr="009F556F">
        <w:rPr>
          <w:rFonts w:asciiTheme="minorHAnsi" w:hAnsiTheme="minorHAnsi" w:cstheme="minorHAnsi"/>
          <w:sz w:val="22"/>
          <w:szCs w:val="22"/>
        </w:rPr>
        <w:t xml:space="preserve"> </w:t>
      </w:r>
      <w:r w:rsidRPr="009F556F">
        <w:rPr>
          <w:rFonts w:asciiTheme="minorHAnsi" w:hAnsiTheme="minorHAnsi" w:cstheme="minorHAnsi"/>
          <w:sz w:val="22"/>
          <w:szCs w:val="22"/>
        </w:rPr>
        <w:t>258-0902 www.DonorSiblingRegistry</w:t>
      </w:r>
      <w:r w:rsidR="00F9574C" w:rsidRPr="009F556F">
        <w:rPr>
          <w:rFonts w:asciiTheme="minorHAnsi" w:hAnsiTheme="minorHAnsi" w:cstheme="minorHAnsi"/>
          <w:sz w:val="22"/>
          <w:szCs w:val="22"/>
        </w:rPr>
        <w:t>.com</w:t>
      </w:r>
    </w:p>
    <w:p w14:paraId="494BB40E" w14:textId="77777777" w:rsidR="000B4219" w:rsidRPr="009F556F" w:rsidRDefault="000B4219" w:rsidP="00B92797">
      <w:pPr>
        <w:pStyle w:val="SectionTitle"/>
        <w:framePr w:w="0" w:wrap="auto" w:vAnchor="margin" w:hAnchor="text" w:xAlign="left" w:yAlign="inline"/>
        <w:tabs>
          <w:tab w:val="left" w:pos="1035"/>
        </w:tabs>
        <w:spacing w:line="240" w:lineRule="auto"/>
        <w:ind w:left="-547"/>
        <w:rPr>
          <w:rFonts w:asciiTheme="minorHAnsi" w:hAnsiTheme="minorHAnsi" w:cstheme="minorHAnsi"/>
          <w:b/>
          <w:sz w:val="22"/>
          <w:szCs w:val="22"/>
        </w:rPr>
      </w:pPr>
      <w:r w:rsidRPr="009F556F">
        <w:rPr>
          <w:rFonts w:asciiTheme="minorHAnsi" w:hAnsiTheme="minorHAnsi" w:cstheme="minorHAnsi"/>
          <w:b/>
          <w:sz w:val="22"/>
          <w:szCs w:val="22"/>
        </w:rPr>
        <w:t>Education</w:t>
      </w:r>
      <w:r w:rsidRPr="009F556F">
        <w:rPr>
          <w:rFonts w:asciiTheme="minorHAnsi" w:hAnsiTheme="minorHAnsi" w:cstheme="minorHAnsi"/>
          <w:b/>
          <w:sz w:val="22"/>
          <w:szCs w:val="22"/>
        </w:rPr>
        <w:tab/>
      </w:r>
    </w:p>
    <w:p w14:paraId="230E0537" w14:textId="3DD092B8" w:rsidR="009F556F" w:rsidRDefault="009F556F" w:rsidP="00B92797">
      <w:pPr>
        <w:pStyle w:val="CompanyName"/>
        <w:spacing w:before="6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Long Island University, Communications Arts</w:t>
      </w:r>
    </w:p>
    <w:p w14:paraId="7B6F7B6D" w14:textId="77777777" w:rsidR="00B92797" w:rsidRDefault="000B4219" w:rsidP="00B92797">
      <w:pPr>
        <w:pStyle w:val="CompanyName"/>
        <w:spacing w:before="6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9F556F">
        <w:rPr>
          <w:rFonts w:asciiTheme="minorHAnsi" w:hAnsiTheme="minorHAnsi" w:cstheme="minorHAnsi"/>
          <w:bCs/>
          <w:sz w:val="22"/>
          <w:szCs w:val="22"/>
        </w:rPr>
        <w:t>Bachelor of Arts</w:t>
      </w:r>
      <w:r w:rsidR="005B3092" w:rsidRPr="009F556F">
        <w:rPr>
          <w:rFonts w:asciiTheme="minorHAnsi" w:hAnsiTheme="minorHAnsi" w:cstheme="minorHAnsi"/>
          <w:bCs/>
          <w:sz w:val="22"/>
          <w:szCs w:val="22"/>
        </w:rPr>
        <w:t>,</w:t>
      </w:r>
      <w:r w:rsidR="001B2667" w:rsidRPr="009F556F">
        <w:rPr>
          <w:rFonts w:asciiTheme="minorHAnsi" w:hAnsiTheme="minorHAnsi" w:cstheme="minorHAnsi"/>
          <w:bCs/>
          <w:sz w:val="22"/>
          <w:szCs w:val="22"/>
        </w:rPr>
        <w:t xml:space="preserve"> Magna Cum Laude,</w:t>
      </w:r>
      <w:r w:rsidR="005B3092" w:rsidRPr="009F556F">
        <w:rPr>
          <w:rFonts w:asciiTheme="minorHAnsi" w:hAnsiTheme="minorHAnsi" w:cstheme="minorHAnsi"/>
          <w:bCs/>
          <w:sz w:val="22"/>
          <w:szCs w:val="22"/>
        </w:rPr>
        <w:t xml:space="preserve"> 19</w:t>
      </w:r>
      <w:r w:rsidR="00791BF2" w:rsidRPr="009F556F">
        <w:rPr>
          <w:rFonts w:asciiTheme="minorHAnsi" w:hAnsiTheme="minorHAnsi" w:cstheme="minorHAnsi"/>
          <w:bCs/>
          <w:sz w:val="22"/>
          <w:szCs w:val="22"/>
        </w:rPr>
        <w:t>80</w:t>
      </w:r>
      <w:r w:rsidRPr="009F556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4A24568" w14:textId="77777777" w:rsidR="00B92797" w:rsidRDefault="00B92797" w:rsidP="00B92797">
      <w:pPr>
        <w:pStyle w:val="CompanyName"/>
        <w:spacing w:before="60" w:line="240" w:lineRule="auto"/>
        <w:rPr>
          <w:b/>
          <w:bCs/>
        </w:rPr>
      </w:pPr>
    </w:p>
    <w:p w14:paraId="4E8E29C9" w14:textId="484F3E41" w:rsidR="00B92797" w:rsidRDefault="007C3BD2" w:rsidP="00B92797">
      <w:pPr>
        <w:pStyle w:val="CompanyName"/>
        <w:spacing w:before="60" w:line="240" w:lineRule="auto"/>
        <w:rPr>
          <w:b/>
          <w:bCs/>
        </w:rPr>
      </w:pPr>
      <w:r w:rsidRPr="007C3BD2">
        <w:rPr>
          <w:b/>
          <w:bCs/>
        </w:rPr>
        <w:t>Continuing Education Coursework</w:t>
      </w:r>
    </w:p>
    <w:p w14:paraId="231430B6" w14:textId="77777777" w:rsidR="00B92797" w:rsidRPr="00B92797" w:rsidRDefault="00B92797" w:rsidP="00B92797">
      <w:pPr>
        <w:pStyle w:val="JobTitle"/>
      </w:pPr>
    </w:p>
    <w:p w14:paraId="4FC5D6C5" w14:textId="779894B2" w:rsidR="009F556F" w:rsidRDefault="009F556F" w:rsidP="00B92797">
      <w:pPr>
        <w:pStyle w:val="JobTit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607E2A">
        <w:rPr>
          <w:rFonts w:asciiTheme="minorHAnsi" w:hAnsiTheme="minorHAnsi" w:cstheme="minorHAnsi"/>
          <w:b/>
          <w:bCs/>
          <w:sz w:val="22"/>
          <w:szCs w:val="22"/>
        </w:rPr>
        <w:t>Colorado Counseling Association</w:t>
      </w:r>
      <w:r w:rsidR="007C3BD2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Certificate in Grief Counseling</w:t>
      </w:r>
      <w:r w:rsidR="00BE68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CFBA35" w14:textId="06AEA982" w:rsidR="00DF618D" w:rsidRDefault="007C3BD2" w:rsidP="00B92797">
      <w:pPr>
        <w:pStyle w:val="Achievement"/>
        <w:tabs>
          <w:tab w:val="left" w:pos="1867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07E2A">
        <w:rPr>
          <w:rFonts w:asciiTheme="minorHAnsi" w:hAnsiTheme="minorHAnsi" w:cstheme="minorHAnsi"/>
          <w:b/>
          <w:bCs/>
          <w:sz w:val="22"/>
          <w:szCs w:val="22"/>
        </w:rPr>
        <w:t>American Psychological Association</w:t>
      </w:r>
    </w:p>
    <w:p w14:paraId="460D1259" w14:textId="77777777" w:rsidR="0054115C" w:rsidRDefault="00DF618D" w:rsidP="00B92797">
      <w:pPr>
        <w:pStyle w:val="Achievement"/>
        <w:tabs>
          <w:tab w:val="left" w:pos="1867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C3BD2" w:rsidRPr="007C3BD2">
        <w:rPr>
          <w:rFonts w:asciiTheme="minorHAnsi" w:hAnsiTheme="minorHAnsi" w:cstheme="minorHAnsi"/>
          <w:sz w:val="22"/>
          <w:szCs w:val="22"/>
        </w:rPr>
        <w:t>Forgiveness in Psychotherapy</w:t>
      </w:r>
      <w:r w:rsidR="0054115C">
        <w:rPr>
          <w:rFonts w:asciiTheme="minorHAnsi" w:hAnsiTheme="minorHAnsi" w:cstheme="minorHAnsi"/>
          <w:sz w:val="22"/>
          <w:szCs w:val="22"/>
        </w:rPr>
        <w:t xml:space="preserve">: </w:t>
      </w:r>
      <w:r w:rsidR="007C3BD2" w:rsidRPr="007C3BD2">
        <w:rPr>
          <w:rFonts w:asciiTheme="minorHAnsi" w:hAnsiTheme="minorHAnsi" w:cstheme="minorHAnsi"/>
          <w:sz w:val="22"/>
          <w:szCs w:val="22"/>
        </w:rPr>
        <w:t>Emerging Research and Clinical Applications</w:t>
      </w:r>
    </w:p>
    <w:p w14:paraId="632F9C39" w14:textId="5B3CFCF8" w:rsidR="00607E2A" w:rsidRDefault="0054115C" w:rsidP="00B92797">
      <w:pPr>
        <w:pStyle w:val="Achievement"/>
        <w:tabs>
          <w:tab w:val="left" w:pos="1867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07E2A">
        <w:rPr>
          <w:rFonts w:asciiTheme="minorHAnsi" w:hAnsiTheme="minorHAnsi" w:cstheme="minorHAnsi"/>
          <w:sz w:val="22"/>
          <w:szCs w:val="22"/>
        </w:rPr>
        <w:t>LGBTQ Parent Families: Practice &amp; Policy</w:t>
      </w:r>
    </w:p>
    <w:p w14:paraId="22DF833A" w14:textId="719E0DE5" w:rsidR="00607E2A" w:rsidRDefault="00E33CCF" w:rsidP="00B92797">
      <w:pPr>
        <w:pStyle w:val="Achievement"/>
        <w:tabs>
          <w:tab w:val="left" w:pos="1867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07E2A">
        <w:rPr>
          <w:rFonts w:asciiTheme="minorHAnsi" w:hAnsiTheme="minorHAnsi" w:cstheme="minorHAnsi"/>
          <w:sz w:val="22"/>
          <w:szCs w:val="22"/>
        </w:rPr>
        <w:t>Changing Emotion with Emotion</w:t>
      </w:r>
    </w:p>
    <w:p w14:paraId="2C9A9EDB" w14:textId="4DC1AFC7" w:rsidR="00B92797" w:rsidRDefault="005F0F48" w:rsidP="00B92797">
      <w:pPr>
        <w:ind w:firstLine="240"/>
        <w:rPr>
          <w:rStyle w:val="confirm-item-nam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405C66">
        <w:rPr>
          <w:rFonts w:asciiTheme="minorHAnsi" w:hAnsiTheme="minorHAnsi" w:cstheme="minorHAnsi"/>
          <w:sz w:val="22"/>
          <w:szCs w:val="22"/>
        </w:rPr>
        <w:t>Positiv</w:t>
      </w:r>
      <w:r w:rsidR="00405C66">
        <w:rPr>
          <w:rFonts w:asciiTheme="minorHAnsi" w:hAnsiTheme="minorHAnsi" w:cstheme="minorHAnsi"/>
          <w:sz w:val="22"/>
          <w:szCs w:val="22"/>
        </w:rPr>
        <w:t>e</w:t>
      </w:r>
      <w:r w:rsidR="00405C66" w:rsidRPr="00405C66">
        <w:rPr>
          <w:rStyle w:val="confirm-item-nam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Psychotherapy: Integrating the Yin and Yang of Human Experience</w:t>
      </w:r>
    </w:p>
    <w:p w14:paraId="1A813E89" w14:textId="77777777" w:rsidR="0054115C" w:rsidRPr="0054115C" w:rsidRDefault="0054115C" w:rsidP="00B92797">
      <w:pPr>
        <w:ind w:firstLine="240"/>
        <w:rPr>
          <w:rFonts w:asciiTheme="minorHAnsi" w:hAnsiTheme="minorHAnsi" w:cstheme="minorHAnsi"/>
          <w:color w:val="000000" w:themeColor="text1"/>
          <w:sz w:val="10"/>
          <w:szCs w:val="10"/>
          <w:shd w:val="clear" w:color="auto" w:fill="FFFFFF"/>
        </w:rPr>
      </w:pPr>
    </w:p>
    <w:p w14:paraId="42C042F5" w14:textId="722CDB31" w:rsidR="007C3BD2" w:rsidRDefault="007C3BD2" w:rsidP="00B92797">
      <w:pPr>
        <w:pStyle w:val="Achievemen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607E2A">
        <w:rPr>
          <w:rFonts w:asciiTheme="minorHAnsi" w:hAnsiTheme="minorHAnsi" w:cstheme="minorHAnsi"/>
          <w:b/>
          <w:bCs/>
          <w:sz w:val="22"/>
          <w:szCs w:val="22"/>
        </w:rPr>
        <w:t>Mental Health First Aid</w:t>
      </w:r>
      <w:r w:rsidR="00E5061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9F556F">
        <w:rPr>
          <w:rFonts w:asciiTheme="minorHAnsi" w:hAnsiTheme="minorHAnsi" w:cstheme="minorHAnsi"/>
          <w:sz w:val="22"/>
          <w:szCs w:val="22"/>
        </w:rPr>
        <w:t>Certifi</w:t>
      </w:r>
      <w:r w:rsidR="001F5C68">
        <w:rPr>
          <w:rFonts w:asciiTheme="minorHAnsi" w:hAnsiTheme="minorHAnsi" w:cstheme="minorHAnsi"/>
          <w:sz w:val="22"/>
          <w:szCs w:val="22"/>
        </w:rPr>
        <w:t>ed</w:t>
      </w:r>
    </w:p>
    <w:p w14:paraId="3DD11045" w14:textId="5AA985B7" w:rsidR="00B92797" w:rsidRDefault="001F15D3" w:rsidP="00B92797">
      <w:pPr>
        <w:pStyle w:val="Achievement"/>
        <w:tabs>
          <w:tab w:val="left" w:pos="1867"/>
        </w:tabs>
        <w:spacing w:line="240" w:lineRule="auto"/>
        <w:jc w:val="left"/>
        <w:rPr>
          <w:rFonts w:asciiTheme="minorHAnsi" w:hAnsiTheme="minorHAnsi" w:cstheme="minorHAnsi"/>
          <w:color w:val="333333"/>
          <w:sz w:val="22"/>
          <w:szCs w:val="22"/>
        </w:rPr>
      </w:pPr>
      <w:r w:rsidRPr="00607E2A">
        <w:rPr>
          <w:rFonts w:asciiTheme="minorHAnsi" w:hAnsiTheme="minorHAnsi" w:cstheme="minorHAnsi"/>
          <w:b/>
          <w:bCs/>
          <w:sz w:val="22"/>
          <w:szCs w:val="22"/>
        </w:rPr>
        <w:t>American Counseling Association</w:t>
      </w:r>
      <w:r w:rsidR="0054115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1F15D3">
        <w:rPr>
          <w:rFonts w:asciiTheme="minorHAnsi" w:hAnsiTheme="minorHAnsi" w:cstheme="minorHAnsi"/>
          <w:color w:val="333333"/>
          <w:sz w:val="22"/>
          <w:szCs w:val="22"/>
        </w:rPr>
        <w:t>Identifying and Addressing Grief and Loss Issues</w:t>
      </w:r>
    </w:p>
    <w:p w14:paraId="151451E5" w14:textId="270FEFF2" w:rsidR="007F100A" w:rsidRPr="00B92797" w:rsidRDefault="00B92797" w:rsidP="00E5061B">
      <w:pPr>
        <w:pStyle w:val="Achievement"/>
        <w:tabs>
          <w:tab w:val="left" w:pos="1867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Peak to Peak Alliance</w:t>
      </w:r>
      <w:r w:rsidR="00E5061B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, </w:t>
      </w:r>
      <w:r w:rsidR="007F100A" w:rsidRPr="00B9279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QPR: Suicide Prevention Trai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ning</w:t>
      </w:r>
    </w:p>
    <w:p w14:paraId="7FAF0166" w14:textId="3E05F547" w:rsidR="001F15D3" w:rsidRPr="00DF618D" w:rsidRDefault="00DF618D" w:rsidP="00B92797">
      <w:pPr>
        <w:pStyle w:val="Achievement"/>
        <w:tabs>
          <w:tab w:val="left" w:pos="1867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Other </w:t>
      </w:r>
      <w:r w:rsidR="00CE215D">
        <w:rPr>
          <w:rFonts w:asciiTheme="minorHAnsi" w:hAnsiTheme="minorHAnsi" w:cstheme="minorHAnsi"/>
          <w:b/>
          <w:bCs/>
          <w:sz w:val="22"/>
          <w:szCs w:val="22"/>
        </w:rPr>
        <w:t>Trainings:</w:t>
      </w:r>
      <w:r w:rsidR="00E506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F6FE9" w:rsidRPr="00DF618D">
        <w:rPr>
          <w:rFonts w:asciiTheme="minorHAnsi" w:hAnsiTheme="minorHAnsi" w:cstheme="minorHAnsi"/>
          <w:sz w:val="22"/>
          <w:szCs w:val="22"/>
        </w:rPr>
        <w:t>Disenfranchised Grief</w:t>
      </w:r>
      <w:r w:rsidR="00333CA0">
        <w:rPr>
          <w:rFonts w:asciiTheme="minorHAnsi" w:hAnsiTheme="minorHAnsi" w:cstheme="minorHAnsi"/>
          <w:sz w:val="22"/>
          <w:szCs w:val="22"/>
        </w:rPr>
        <w:t>, Metacognitive Therapy</w:t>
      </w:r>
    </w:p>
    <w:p w14:paraId="411DEF9F" w14:textId="77777777" w:rsidR="009F556F" w:rsidRPr="009F556F" w:rsidRDefault="009F556F" w:rsidP="009F556F">
      <w:pPr>
        <w:pStyle w:val="Achievement"/>
        <w:rPr>
          <w:rFonts w:asciiTheme="minorHAnsi" w:hAnsiTheme="minorHAnsi" w:cstheme="minorHAnsi"/>
          <w:sz w:val="22"/>
          <w:szCs w:val="22"/>
        </w:rPr>
      </w:pPr>
    </w:p>
    <w:p w14:paraId="35E33CAC" w14:textId="77777777" w:rsidR="000B4219" w:rsidRPr="009F556F" w:rsidRDefault="000B4219" w:rsidP="00222D8B">
      <w:pPr>
        <w:pStyle w:val="SectionTitle"/>
        <w:framePr w:w="0" w:wrap="auto" w:vAnchor="margin" w:hAnchor="text" w:xAlign="left" w:yAlign="inline"/>
        <w:spacing w:before="0" w:line="240" w:lineRule="auto"/>
        <w:ind w:left="-547"/>
        <w:rPr>
          <w:rFonts w:asciiTheme="minorHAnsi" w:hAnsiTheme="minorHAnsi" w:cstheme="minorHAnsi"/>
          <w:b/>
          <w:sz w:val="22"/>
          <w:szCs w:val="22"/>
        </w:rPr>
      </w:pPr>
      <w:r w:rsidRPr="009F556F">
        <w:rPr>
          <w:rFonts w:asciiTheme="minorHAnsi" w:hAnsiTheme="minorHAnsi" w:cstheme="minorHAnsi"/>
          <w:b/>
          <w:sz w:val="22"/>
          <w:szCs w:val="22"/>
        </w:rPr>
        <w:t>Professional Experience</w:t>
      </w:r>
    </w:p>
    <w:p w14:paraId="699B625B" w14:textId="77777777" w:rsidR="001B2667" w:rsidRPr="009F556F" w:rsidRDefault="001B2667" w:rsidP="00222D8B">
      <w:pPr>
        <w:rPr>
          <w:rFonts w:asciiTheme="minorHAnsi" w:hAnsiTheme="minorHAnsi" w:cstheme="minorHAnsi"/>
          <w:sz w:val="22"/>
          <w:szCs w:val="22"/>
        </w:rPr>
      </w:pPr>
    </w:p>
    <w:p w14:paraId="09192F07" w14:textId="77777777" w:rsidR="001B2667" w:rsidRPr="009F556F" w:rsidRDefault="001B2667" w:rsidP="00222D8B">
      <w:pPr>
        <w:rPr>
          <w:rFonts w:asciiTheme="minorHAnsi" w:hAnsiTheme="minorHAnsi" w:cstheme="minorHAnsi"/>
          <w:b/>
          <w:sz w:val="22"/>
          <w:szCs w:val="22"/>
        </w:rPr>
      </w:pPr>
      <w:r w:rsidRPr="009F556F">
        <w:rPr>
          <w:rFonts w:asciiTheme="minorHAnsi" w:hAnsiTheme="minorHAnsi" w:cstheme="minorHAnsi"/>
          <w:b/>
          <w:sz w:val="22"/>
          <w:szCs w:val="22"/>
        </w:rPr>
        <w:t>Business Management – 1980-2009</w:t>
      </w:r>
    </w:p>
    <w:p w14:paraId="262DDD96" w14:textId="77777777" w:rsidR="001706DC" w:rsidRPr="009F556F" w:rsidRDefault="001706DC" w:rsidP="00222D8B">
      <w:pPr>
        <w:rPr>
          <w:rFonts w:asciiTheme="minorHAnsi" w:hAnsiTheme="minorHAnsi" w:cstheme="minorHAnsi"/>
          <w:b/>
          <w:sz w:val="22"/>
          <w:szCs w:val="22"/>
        </w:rPr>
      </w:pPr>
    </w:p>
    <w:p w14:paraId="489A8641" w14:textId="6F3C0827" w:rsidR="001B2667" w:rsidRPr="009F556F" w:rsidRDefault="001B2667" w:rsidP="00222D8B">
      <w:pPr>
        <w:rPr>
          <w:rFonts w:asciiTheme="minorHAnsi" w:hAnsiTheme="minorHAnsi" w:cstheme="minorHAnsi"/>
          <w:sz w:val="22"/>
          <w:szCs w:val="22"/>
        </w:rPr>
      </w:pPr>
      <w:r w:rsidRPr="009F556F">
        <w:rPr>
          <w:rFonts w:asciiTheme="minorHAnsi" w:hAnsiTheme="minorHAnsi" w:cstheme="minorHAnsi"/>
          <w:sz w:val="22"/>
          <w:szCs w:val="22"/>
        </w:rPr>
        <w:t>Business management, financial management</w:t>
      </w:r>
      <w:r w:rsidR="00FB0E1B">
        <w:rPr>
          <w:rFonts w:asciiTheme="minorHAnsi" w:hAnsiTheme="minorHAnsi" w:cstheme="minorHAnsi"/>
          <w:sz w:val="22"/>
          <w:szCs w:val="22"/>
        </w:rPr>
        <w:t>,</w:t>
      </w:r>
      <w:r w:rsidRPr="009F556F">
        <w:rPr>
          <w:rFonts w:asciiTheme="minorHAnsi" w:hAnsiTheme="minorHAnsi" w:cstheme="minorHAnsi"/>
          <w:sz w:val="22"/>
          <w:szCs w:val="22"/>
        </w:rPr>
        <w:t xml:space="preserve"> and accounting for </w:t>
      </w:r>
      <w:r w:rsidR="001706DC" w:rsidRPr="009F556F">
        <w:rPr>
          <w:rFonts w:asciiTheme="minorHAnsi" w:hAnsiTheme="minorHAnsi" w:cstheme="minorHAnsi"/>
          <w:sz w:val="22"/>
          <w:szCs w:val="22"/>
        </w:rPr>
        <w:t xml:space="preserve">small and medium sized organizations. </w:t>
      </w:r>
      <w:r w:rsidR="00964103" w:rsidRPr="009F556F">
        <w:rPr>
          <w:rFonts w:asciiTheme="minorHAnsi" w:hAnsiTheme="minorHAnsi" w:cstheme="minorHAnsi"/>
          <w:sz w:val="22"/>
          <w:szCs w:val="22"/>
        </w:rPr>
        <w:t xml:space="preserve"> Restaurant owner, 7 years. </w:t>
      </w:r>
    </w:p>
    <w:p w14:paraId="6B1D3F61" w14:textId="77777777" w:rsidR="001B2667" w:rsidRPr="009F556F" w:rsidRDefault="001B2667" w:rsidP="00222D8B">
      <w:pPr>
        <w:rPr>
          <w:rFonts w:asciiTheme="minorHAnsi" w:hAnsiTheme="minorHAnsi" w:cstheme="minorHAnsi"/>
          <w:sz w:val="22"/>
          <w:szCs w:val="22"/>
        </w:rPr>
      </w:pPr>
    </w:p>
    <w:p w14:paraId="5C156F49" w14:textId="0BFB490F" w:rsidR="00BE6E17" w:rsidRPr="009F556F" w:rsidRDefault="00317BEC" w:rsidP="00222D8B">
      <w:pPr>
        <w:pStyle w:val="CompanyName"/>
        <w:spacing w:before="60"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9F556F">
        <w:rPr>
          <w:rFonts w:asciiTheme="minorHAnsi" w:hAnsiTheme="minorHAnsi" w:cstheme="minorHAnsi"/>
          <w:b/>
          <w:sz w:val="22"/>
          <w:szCs w:val="22"/>
        </w:rPr>
        <w:t>Co-F</w:t>
      </w:r>
      <w:r w:rsidR="00BE6E17" w:rsidRPr="009F556F">
        <w:rPr>
          <w:rFonts w:asciiTheme="minorHAnsi" w:hAnsiTheme="minorHAnsi" w:cstheme="minorHAnsi"/>
          <w:b/>
          <w:sz w:val="22"/>
          <w:szCs w:val="22"/>
        </w:rPr>
        <w:t>ounder and Director</w:t>
      </w:r>
      <w:r w:rsidR="00B64EF3" w:rsidRPr="009F556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E6E17" w:rsidRPr="009F556F">
        <w:rPr>
          <w:rFonts w:asciiTheme="minorHAnsi" w:hAnsiTheme="minorHAnsi" w:cstheme="minorHAnsi"/>
          <w:b/>
          <w:sz w:val="22"/>
          <w:szCs w:val="22"/>
        </w:rPr>
        <w:t>Donor Sibling Registry (DSR)</w:t>
      </w:r>
      <w:r w:rsidR="00210CBC" w:rsidRPr="009F556F">
        <w:rPr>
          <w:rFonts w:asciiTheme="minorHAnsi" w:hAnsiTheme="minorHAnsi" w:cstheme="minorHAnsi"/>
          <w:b/>
          <w:sz w:val="22"/>
          <w:szCs w:val="22"/>
        </w:rPr>
        <w:t xml:space="preserve"> 2000-Present</w:t>
      </w:r>
    </w:p>
    <w:p w14:paraId="3D5B37E2" w14:textId="41F5F666" w:rsidR="00B64EF3" w:rsidRPr="009F556F" w:rsidRDefault="00BE6E17" w:rsidP="00222D8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Fonts w:asciiTheme="minorHAnsi" w:hAnsiTheme="minorHAnsi" w:cstheme="minorHAnsi"/>
          <w:sz w:val="22"/>
          <w:szCs w:val="22"/>
        </w:rPr>
        <w:t xml:space="preserve">The DSR is a charity organization, founded in 2000 by Wendy </w:t>
      </w:r>
      <w:r w:rsidR="00F41590" w:rsidRPr="009F556F">
        <w:rPr>
          <w:rFonts w:asciiTheme="minorHAnsi" w:hAnsiTheme="minorHAnsi" w:cstheme="minorHAnsi"/>
          <w:sz w:val="22"/>
          <w:szCs w:val="22"/>
        </w:rPr>
        <w:t xml:space="preserve">Kramer </w:t>
      </w:r>
      <w:r w:rsidRPr="009F556F">
        <w:rPr>
          <w:rFonts w:asciiTheme="minorHAnsi" w:hAnsiTheme="minorHAnsi" w:cstheme="minorHAnsi"/>
          <w:sz w:val="22"/>
          <w:szCs w:val="22"/>
        </w:rPr>
        <w:t xml:space="preserve">and her donor conceived son Ryan, to assist individuals conceived as a result of sperm, egg or embryo donation that are seeking to make mutually desired contact with others with whom they share genetic ties. With more than </w:t>
      </w:r>
      <w:r w:rsidR="0024572C">
        <w:rPr>
          <w:rFonts w:asciiTheme="minorHAnsi" w:hAnsiTheme="minorHAnsi" w:cstheme="minorHAnsi"/>
          <w:sz w:val="22"/>
          <w:szCs w:val="22"/>
        </w:rPr>
        <w:t>80</w:t>
      </w:r>
      <w:r w:rsidR="0029325D" w:rsidRPr="009F556F">
        <w:rPr>
          <w:rFonts w:asciiTheme="minorHAnsi" w:hAnsiTheme="minorHAnsi" w:cstheme="minorHAnsi"/>
          <w:sz w:val="22"/>
          <w:szCs w:val="22"/>
        </w:rPr>
        <w:t>,000</w:t>
      </w:r>
      <w:r w:rsidRPr="009F556F">
        <w:rPr>
          <w:rFonts w:asciiTheme="minorHAnsi" w:hAnsiTheme="minorHAnsi" w:cstheme="minorHAnsi"/>
          <w:sz w:val="22"/>
          <w:szCs w:val="22"/>
        </w:rPr>
        <w:t xml:space="preserve"> worldwide members, the DSR has helped to </w:t>
      </w:r>
      <w:r w:rsidR="00222D8B" w:rsidRPr="009F556F">
        <w:rPr>
          <w:rFonts w:asciiTheme="minorHAnsi" w:hAnsiTheme="minorHAnsi" w:cstheme="minorHAnsi"/>
          <w:sz w:val="22"/>
          <w:szCs w:val="22"/>
        </w:rPr>
        <w:t>facilitate contact between</w:t>
      </w:r>
      <w:r w:rsidRPr="009F556F">
        <w:rPr>
          <w:rFonts w:asciiTheme="minorHAnsi" w:hAnsiTheme="minorHAnsi" w:cstheme="minorHAnsi"/>
          <w:sz w:val="22"/>
          <w:szCs w:val="22"/>
        </w:rPr>
        <w:t xml:space="preserve"> more than </w:t>
      </w:r>
      <w:r w:rsidR="00ED3120" w:rsidRPr="009F556F">
        <w:rPr>
          <w:rFonts w:asciiTheme="minorHAnsi" w:hAnsiTheme="minorHAnsi" w:cstheme="minorHAnsi"/>
          <w:sz w:val="22"/>
          <w:szCs w:val="22"/>
        </w:rPr>
        <w:t>2</w:t>
      </w:r>
      <w:r w:rsidR="0024572C">
        <w:rPr>
          <w:rFonts w:asciiTheme="minorHAnsi" w:hAnsiTheme="minorHAnsi" w:cstheme="minorHAnsi"/>
          <w:sz w:val="22"/>
          <w:szCs w:val="22"/>
        </w:rPr>
        <w:t>4</w:t>
      </w:r>
      <w:r w:rsidR="00ED3120" w:rsidRPr="009F556F">
        <w:rPr>
          <w:rFonts w:asciiTheme="minorHAnsi" w:hAnsiTheme="minorHAnsi" w:cstheme="minorHAnsi"/>
          <w:sz w:val="22"/>
          <w:szCs w:val="22"/>
        </w:rPr>
        <w:t>,</w:t>
      </w:r>
      <w:r w:rsidR="0024572C">
        <w:rPr>
          <w:rFonts w:asciiTheme="minorHAnsi" w:hAnsiTheme="minorHAnsi" w:cstheme="minorHAnsi"/>
          <w:sz w:val="22"/>
          <w:szCs w:val="22"/>
        </w:rPr>
        <w:t>0</w:t>
      </w:r>
      <w:r w:rsidR="005C0D92" w:rsidRPr="009F556F">
        <w:rPr>
          <w:rFonts w:asciiTheme="minorHAnsi" w:hAnsiTheme="minorHAnsi" w:cstheme="minorHAnsi"/>
          <w:sz w:val="22"/>
          <w:szCs w:val="22"/>
        </w:rPr>
        <w:t>00</w:t>
      </w:r>
      <w:r w:rsidR="00AF7699" w:rsidRPr="009F556F">
        <w:rPr>
          <w:rFonts w:asciiTheme="minorHAnsi" w:hAnsiTheme="minorHAnsi" w:cstheme="minorHAnsi"/>
          <w:sz w:val="22"/>
          <w:szCs w:val="22"/>
        </w:rPr>
        <w:t xml:space="preserve"> </w:t>
      </w:r>
      <w:r w:rsidRPr="009F556F">
        <w:rPr>
          <w:rFonts w:asciiTheme="minorHAnsi" w:hAnsiTheme="minorHAnsi" w:cstheme="minorHAnsi"/>
          <w:sz w:val="22"/>
          <w:szCs w:val="22"/>
        </w:rPr>
        <w:t>people with their half siblings and/or their donors</w:t>
      </w:r>
      <w:r w:rsidR="00222D8B" w:rsidRPr="009F556F">
        <w:rPr>
          <w:rFonts w:asciiTheme="minorHAnsi" w:hAnsiTheme="minorHAnsi" w:cstheme="minorHAnsi"/>
          <w:sz w:val="22"/>
          <w:szCs w:val="22"/>
        </w:rPr>
        <w:t xml:space="preserve"> (biological parents)</w:t>
      </w:r>
      <w:r w:rsidRPr="009F556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1B98BC" w14:textId="77777777" w:rsidR="00DA341A" w:rsidRPr="009F556F" w:rsidRDefault="00BE6E17" w:rsidP="00222D8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Fonts w:asciiTheme="minorHAnsi" w:hAnsiTheme="minorHAnsi" w:cstheme="minorHAnsi"/>
          <w:sz w:val="22"/>
          <w:szCs w:val="22"/>
        </w:rPr>
        <w:t>Without any outside support, the DSR has pioneered an international discussion about the donor conception industry and the families, with its research, speaking engagements and media appearances.</w:t>
      </w:r>
      <w:r w:rsidR="008C0092" w:rsidRPr="009F55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7BB64F" w14:textId="6D5A31EC" w:rsidR="00337C0B" w:rsidRPr="00817238" w:rsidRDefault="008C0092" w:rsidP="00817238">
      <w:r w:rsidRPr="009F556F">
        <w:rPr>
          <w:rFonts w:asciiTheme="minorHAnsi" w:hAnsiTheme="minorHAnsi" w:cstheme="minorHAnsi"/>
          <w:sz w:val="22"/>
          <w:szCs w:val="22"/>
        </w:rPr>
        <w:t xml:space="preserve">Wendy has </w:t>
      </w:r>
      <w:r w:rsidR="00AF0257" w:rsidRPr="009F556F">
        <w:rPr>
          <w:rFonts w:asciiTheme="minorHAnsi" w:hAnsiTheme="minorHAnsi" w:cstheme="minorHAnsi"/>
          <w:sz w:val="22"/>
          <w:szCs w:val="22"/>
        </w:rPr>
        <w:t xml:space="preserve">authored and </w:t>
      </w:r>
      <w:r w:rsidRPr="009F556F">
        <w:rPr>
          <w:rFonts w:asciiTheme="minorHAnsi" w:hAnsiTheme="minorHAnsi" w:cstheme="minorHAnsi"/>
          <w:sz w:val="22"/>
          <w:szCs w:val="22"/>
        </w:rPr>
        <w:t xml:space="preserve">co-authored </w:t>
      </w:r>
      <w:r w:rsidR="00222D8B" w:rsidRPr="009F556F">
        <w:rPr>
          <w:rFonts w:asciiTheme="minorHAnsi" w:hAnsiTheme="minorHAnsi" w:cstheme="minorHAnsi"/>
          <w:sz w:val="22"/>
          <w:szCs w:val="22"/>
        </w:rPr>
        <w:t>many</w:t>
      </w:r>
      <w:r w:rsidRPr="009F556F">
        <w:rPr>
          <w:rFonts w:asciiTheme="minorHAnsi" w:hAnsiTheme="minorHAnsi" w:cstheme="minorHAnsi"/>
          <w:sz w:val="22"/>
          <w:szCs w:val="22"/>
        </w:rPr>
        <w:t xml:space="preserve"> published</w:t>
      </w:r>
      <w:r w:rsidR="00AF0257" w:rsidRPr="009F556F">
        <w:rPr>
          <w:rFonts w:asciiTheme="minorHAnsi" w:hAnsiTheme="minorHAnsi" w:cstheme="minorHAnsi"/>
          <w:sz w:val="22"/>
          <w:szCs w:val="22"/>
        </w:rPr>
        <w:t xml:space="preserve"> articles and </w:t>
      </w:r>
      <w:r w:rsidRPr="009F556F">
        <w:rPr>
          <w:rFonts w:asciiTheme="minorHAnsi" w:hAnsiTheme="minorHAnsi" w:cstheme="minorHAnsi"/>
          <w:sz w:val="22"/>
          <w:szCs w:val="22"/>
        </w:rPr>
        <w:t>papers on donor conception, has reviewed abstracts for the American Society of Reproductive Medicine</w:t>
      </w:r>
      <w:r w:rsidR="00142750" w:rsidRPr="009F556F">
        <w:rPr>
          <w:rFonts w:asciiTheme="minorHAnsi" w:hAnsiTheme="minorHAnsi" w:cstheme="minorHAnsi"/>
          <w:sz w:val="22"/>
          <w:szCs w:val="22"/>
        </w:rPr>
        <w:t xml:space="preserve"> (ASRM)</w:t>
      </w:r>
      <w:r w:rsidRPr="009F556F">
        <w:rPr>
          <w:rFonts w:asciiTheme="minorHAnsi" w:hAnsiTheme="minorHAnsi" w:cstheme="minorHAnsi"/>
          <w:sz w:val="22"/>
          <w:szCs w:val="22"/>
        </w:rPr>
        <w:t xml:space="preserve">, and has also been a peer reviewer for the journals </w:t>
      </w:r>
      <w:r w:rsidRPr="009F556F">
        <w:rPr>
          <w:rStyle w:val="Emphasis"/>
          <w:rFonts w:asciiTheme="minorHAnsi" w:hAnsiTheme="minorHAnsi" w:cstheme="minorHAnsi"/>
          <w:sz w:val="22"/>
          <w:szCs w:val="22"/>
        </w:rPr>
        <w:t xml:space="preserve">Human </w:t>
      </w:r>
      <w:r w:rsidR="00A56F8B" w:rsidRPr="009F556F">
        <w:rPr>
          <w:rStyle w:val="Emphasis"/>
          <w:rFonts w:asciiTheme="minorHAnsi" w:hAnsiTheme="minorHAnsi" w:cstheme="minorHAnsi"/>
          <w:sz w:val="22"/>
          <w:szCs w:val="22"/>
        </w:rPr>
        <w:t xml:space="preserve">Reproduction, </w:t>
      </w:r>
      <w:r w:rsidR="00817238" w:rsidRPr="00817238">
        <w:rPr>
          <w:rFonts w:asciiTheme="minorHAnsi" w:hAnsiTheme="minorHAnsi" w:cstheme="minorHAnsi"/>
          <w:i/>
          <w:iCs/>
          <w:color w:val="000000"/>
          <w:sz w:val="22"/>
          <w:szCs w:val="22"/>
        </w:rPr>
        <w:t>Frontiers in Global Women's Health</w:t>
      </w:r>
      <w:r w:rsidR="00A56F8B" w:rsidRPr="009F556F">
        <w:rPr>
          <w:rStyle w:val="Emphasis"/>
          <w:rFonts w:asciiTheme="minorHAnsi" w:hAnsiTheme="minorHAnsi" w:cstheme="minorHAnsi"/>
          <w:sz w:val="22"/>
          <w:szCs w:val="22"/>
        </w:rPr>
        <w:t xml:space="preserve">, </w:t>
      </w:r>
      <w:r w:rsidRPr="009F556F">
        <w:rPr>
          <w:rFonts w:asciiTheme="minorHAnsi" w:hAnsiTheme="minorHAnsi" w:cstheme="minorHAnsi"/>
          <w:sz w:val="22"/>
          <w:szCs w:val="22"/>
        </w:rPr>
        <w:t xml:space="preserve">and </w:t>
      </w:r>
      <w:r w:rsidRPr="009F556F">
        <w:rPr>
          <w:rStyle w:val="Emphasis"/>
          <w:rFonts w:asciiTheme="minorHAnsi" w:hAnsiTheme="minorHAnsi" w:cstheme="minorHAnsi"/>
          <w:sz w:val="22"/>
          <w:szCs w:val="22"/>
        </w:rPr>
        <w:t>RBM Online</w:t>
      </w:r>
      <w:r w:rsidRPr="009F556F">
        <w:rPr>
          <w:rFonts w:asciiTheme="minorHAnsi" w:hAnsiTheme="minorHAnsi" w:cstheme="minorHAnsi"/>
          <w:sz w:val="22"/>
          <w:szCs w:val="22"/>
        </w:rPr>
        <w:t>.  Wendy and her son Ryan have appeared on 60 Minutes, The Oprah Winfrey Show, Good Morning America</w:t>
      </w:r>
      <w:r w:rsidR="00CA3ECA" w:rsidRPr="009F556F">
        <w:rPr>
          <w:rFonts w:asciiTheme="minorHAnsi" w:hAnsiTheme="minorHAnsi" w:cstheme="minorHAnsi"/>
          <w:sz w:val="22"/>
          <w:szCs w:val="22"/>
        </w:rPr>
        <w:t xml:space="preserve">, CBS Sunday Morning, </w:t>
      </w:r>
      <w:r w:rsidRPr="009F556F">
        <w:rPr>
          <w:rFonts w:asciiTheme="minorHAnsi" w:hAnsiTheme="minorHAnsi" w:cstheme="minorHAnsi"/>
          <w:sz w:val="22"/>
          <w:szCs w:val="22"/>
        </w:rPr>
        <w:t>and many other news shows and publications</w:t>
      </w:r>
      <w:r w:rsidR="00F9190C" w:rsidRPr="009F556F">
        <w:rPr>
          <w:rFonts w:asciiTheme="minorHAnsi" w:hAnsiTheme="minorHAnsi" w:cstheme="minorHAnsi"/>
          <w:sz w:val="22"/>
          <w:szCs w:val="22"/>
        </w:rPr>
        <w:t xml:space="preserve"> such as the NY Times</w:t>
      </w:r>
      <w:r w:rsidR="003640DC" w:rsidRPr="009F556F">
        <w:rPr>
          <w:rFonts w:asciiTheme="minorHAnsi" w:hAnsiTheme="minorHAnsi" w:cstheme="minorHAnsi"/>
          <w:sz w:val="22"/>
          <w:szCs w:val="22"/>
        </w:rPr>
        <w:t>, TIME and Newsweek.</w:t>
      </w:r>
      <w:r w:rsidRPr="009F556F">
        <w:rPr>
          <w:rFonts w:asciiTheme="minorHAnsi" w:hAnsiTheme="minorHAnsi" w:cstheme="minorHAnsi"/>
          <w:sz w:val="22"/>
          <w:szCs w:val="22"/>
        </w:rPr>
        <w:t xml:space="preserve"> </w:t>
      </w:r>
      <w:r w:rsidR="00337C0B" w:rsidRPr="009F556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80DF366" w14:textId="66FAB89F" w:rsidR="00222D8B" w:rsidRPr="009F556F" w:rsidRDefault="00222D8B" w:rsidP="00222D8B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9F556F">
        <w:rPr>
          <w:rFonts w:asciiTheme="minorHAnsi" w:hAnsiTheme="minorHAnsi" w:cstheme="minorHAnsi"/>
          <w:b/>
          <w:sz w:val="22"/>
          <w:szCs w:val="22"/>
        </w:rPr>
        <w:lastRenderedPageBreak/>
        <w:t>Television and Book</w:t>
      </w:r>
      <w:r w:rsidR="00ED3120" w:rsidRPr="009F556F">
        <w:rPr>
          <w:rFonts w:asciiTheme="minorHAnsi" w:hAnsiTheme="minorHAnsi" w:cstheme="minorHAnsi"/>
          <w:b/>
          <w:sz w:val="22"/>
          <w:szCs w:val="22"/>
        </w:rPr>
        <w:t>s</w:t>
      </w:r>
    </w:p>
    <w:p w14:paraId="4A3F9640" w14:textId="02B5FB5D" w:rsidR="00337C0B" w:rsidRPr="009F556F" w:rsidRDefault="00337C0B" w:rsidP="00222D8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Fonts w:asciiTheme="minorHAnsi" w:hAnsiTheme="minorHAnsi" w:cstheme="minorHAnsi"/>
          <w:sz w:val="22"/>
          <w:szCs w:val="22"/>
        </w:rPr>
        <w:t>2011: Associate Producer on the Emmy nominated</w:t>
      </w:r>
      <w:r w:rsidR="001706DC" w:rsidRPr="009F556F">
        <w:rPr>
          <w:rFonts w:asciiTheme="minorHAnsi" w:hAnsiTheme="minorHAnsi" w:cstheme="minorHAnsi"/>
          <w:sz w:val="22"/>
          <w:szCs w:val="22"/>
        </w:rPr>
        <w:t xml:space="preserve"> </w:t>
      </w:r>
      <w:r w:rsidR="00AF7699" w:rsidRPr="009F556F">
        <w:rPr>
          <w:rFonts w:asciiTheme="minorHAnsi" w:hAnsiTheme="minorHAnsi" w:cstheme="minorHAnsi"/>
          <w:sz w:val="22"/>
          <w:szCs w:val="22"/>
        </w:rPr>
        <w:t xml:space="preserve">TV </w:t>
      </w:r>
      <w:r w:rsidR="001706DC" w:rsidRPr="009F556F">
        <w:rPr>
          <w:rFonts w:asciiTheme="minorHAnsi" w:hAnsiTheme="minorHAnsi" w:cstheme="minorHAnsi"/>
          <w:sz w:val="22"/>
          <w:szCs w:val="22"/>
        </w:rPr>
        <w:t>show</w:t>
      </w:r>
      <w:r w:rsidRPr="009F556F">
        <w:rPr>
          <w:rFonts w:asciiTheme="minorHAnsi" w:hAnsiTheme="minorHAnsi" w:cstheme="minorHAnsi"/>
          <w:sz w:val="22"/>
          <w:szCs w:val="22"/>
        </w:rPr>
        <w:t xml:space="preserve"> </w:t>
      </w:r>
      <w:r w:rsidRPr="009F556F">
        <w:rPr>
          <w:rFonts w:asciiTheme="minorHAnsi" w:hAnsiTheme="minorHAnsi" w:cstheme="minorHAnsi"/>
          <w:i/>
          <w:sz w:val="22"/>
          <w:szCs w:val="22"/>
        </w:rPr>
        <w:t>Sperm Donor</w:t>
      </w:r>
      <w:r w:rsidRPr="009F556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473FB62" w14:textId="5BCF74F7" w:rsidR="0059566A" w:rsidRPr="009F556F" w:rsidRDefault="0059566A" w:rsidP="00222D8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Fonts w:asciiTheme="minorHAnsi" w:hAnsiTheme="minorHAnsi" w:cstheme="minorHAnsi"/>
          <w:sz w:val="22"/>
          <w:szCs w:val="22"/>
        </w:rPr>
        <w:t>2013: Associate Producer of MTV News &amp; Docs</w:t>
      </w:r>
      <w:r w:rsidR="00AF7699" w:rsidRPr="009F556F">
        <w:rPr>
          <w:rFonts w:asciiTheme="minorHAnsi" w:hAnsiTheme="minorHAnsi" w:cstheme="minorHAnsi"/>
          <w:sz w:val="22"/>
          <w:szCs w:val="22"/>
        </w:rPr>
        <w:t xml:space="preserve"> series</w:t>
      </w:r>
      <w:r w:rsidR="00E4627E" w:rsidRPr="009F556F">
        <w:rPr>
          <w:rFonts w:asciiTheme="minorHAnsi" w:hAnsiTheme="minorHAnsi" w:cstheme="minorHAnsi"/>
          <w:sz w:val="22"/>
          <w:szCs w:val="22"/>
        </w:rPr>
        <w:t xml:space="preserve">, </w:t>
      </w:r>
      <w:r w:rsidR="00E4627E" w:rsidRPr="009F556F">
        <w:rPr>
          <w:rFonts w:asciiTheme="minorHAnsi" w:hAnsiTheme="minorHAnsi" w:cstheme="minorHAnsi"/>
          <w:i/>
          <w:sz w:val="22"/>
          <w:szCs w:val="22"/>
        </w:rPr>
        <w:t>Generation Cryo</w:t>
      </w:r>
      <w:r w:rsidR="00E4627E" w:rsidRPr="009F556F">
        <w:rPr>
          <w:rFonts w:asciiTheme="minorHAnsi" w:hAnsiTheme="minorHAnsi" w:cstheme="minorHAnsi"/>
          <w:sz w:val="22"/>
          <w:szCs w:val="22"/>
        </w:rPr>
        <w:t>,</w:t>
      </w:r>
      <w:r w:rsidR="00744738" w:rsidRPr="009F556F">
        <w:rPr>
          <w:rFonts w:asciiTheme="minorHAnsi" w:hAnsiTheme="minorHAnsi" w:cstheme="minorHAnsi"/>
          <w:sz w:val="22"/>
          <w:szCs w:val="22"/>
        </w:rPr>
        <w:t xml:space="preserve"> 6 episodes</w:t>
      </w:r>
      <w:r w:rsidR="00364FA0" w:rsidRPr="009F556F">
        <w:rPr>
          <w:rFonts w:asciiTheme="minorHAnsi" w:hAnsiTheme="minorHAnsi" w:cstheme="minorHAnsi"/>
          <w:sz w:val="22"/>
          <w:szCs w:val="22"/>
        </w:rPr>
        <w:t>.</w:t>
      </w:r>
      <w:r w:rsidR="00744738" w:rsidRPr="009F55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7F81D1" w14:textId="5898A1AD" w:rsidR="00337C0B" w:rsidRPr="009F556F" w:rsidRDefault="00337C0B" w:rsidP="00222D8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Fonts w:asciiTheme="minorHAnsi" w:hAnsiTheme="minorHAnsi" w:cstheme="minorHAnsi"/>
          <w:sz w:val="22"/>
          <w:szCs w:val="22"/>
        </w:rPr>
        <w:t xml:space="preserve">2013: Co-Author of </w:t>
      </w:r>
      <w:r w:rsidRPr="009F556F">
        <w:rPr>
          <w:rFonts w:asciiTheme="minorHAnsi" w:hAnsiTheme="minorHAnsi" w:cstheme="minorHAnsi"/>
          <w:i/>
          <w:sz w:val="22"/>
          <w:szCs w:val="22"/>
        </w:rPr>
        <w:t>Finding our Families</w:t>
      </w:r>
      <w:r w:rsidR="007475D0" w:rsidRPr="009F556F">
        <w:rPr>
          <w:rFonts w:asciiTheme="minorHAnsi" w:hAnsiTheme="minorHAnsi" w:cstheme="minorHAnsi"/>
          <w:i/>
          <w:sz w:val="22"/>
          <w:szCs w:val="22"/>
        </w:rPr>
        <w:t>: A first-of-a-kind-book for Donor-Conceived People and their Families</w:t>
      </w:r>
      <w:r w:rsidR="00B53CF9" w:rsidRPr="009F556F">
        <w:rPr>
          <w:rFonts w:asciiTheme="minorHAnsi" w:hAnsiTheme="minorHAnsi" w:cstheme="minorHAnsi"/>
          <w:sz w:val="22"/>
          <w:szCs w:val="22"/>
        </w:rPr>
        <w:t xml:space="preserve">, </w:t>
      </w:r>
      <w:r w:rsidRPr="009F556F">
        <w:rPr>
          <w:rFonts w:asciiTheme="minorHAnsi" w:hAnsiTheme="minorHAnsi" w:cstheme="minorHAnsi"/>
          <w:sz w:val="22"/>
          <w:szCs w:val="22"/>
        </w:rPr>
        <w:t>published by Penguin</w:t>
      </w:r>
      <w:r w:rsidR="0065034E" w:rsidRPr="009F556F">
        <w:rPr>
          <w:rFonts w:asciiTheme="minorHAnsi" w:hAnsiTheme="minorHAnsi" w:cstheme="minorHAnsi"/>
          <w:sz w:val="22"/>
          <w:szCs w:val="22"/>
        </w:rPr>
        <w:t xml:space="preserve"> Random House</w:t>
      </w:r>
      <w:r w:rsidR="00744738" w:rsidRPr="009F556F">
        <w:rPr>
          <w:rFonts w:asciiTheme="minorHAnsi" w:hAnsiTheme="minorHAnsi" w:cstheme="minorHAnsi"/>
          <w:sz w:val="22"/>
          <w:szCs w:val="22"/>
        </w:rPr>
        <w:t xml:space="preserve"> 2013.</w:t>
      </w:r>
    </w:p>
    <w:p w14:paraId="2C3D21F1" w14:textId="2F69EC10" w:rsidR="002F59EC" w:rsidRPr="009F556F" w:rsidRDefault="002F59EC" w:rsidP="002F59EC">
      <w:p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9F556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2018: Author of the children's book </w:t>
      </w:r>
      <w:hyperlink r:id="rId8" w:tgtFrame="_blank" w:history="1">
        <w:r w:rsidRPr="009F556F">
          <w:rPr>
            <w:rStyle w:val="Emphasis"/>
            <w:rFonts w:asciiTheme="minorHAnsi" w:hAnsiTheme="minorHAnsi" w:cstheme="minorHAnsi"/>
            <w:color w:val="E94368"/>
            <w:sz w:val="22"/>
            <w:szCs w:val="22"/>
            <w:bdr w:val="none" w:sz="0" w:space="0" w:color="auto" w:frame="1"/>
            <w:shd w:val="clear" w:color="auto" w:fill="FFFFFF"/>
          </w:rPr>
          <w:t>Your Family: A Donor Kid's Story</w:t>
        </w:r>
      </w:hyperlink>
      <w:r w:rsidRPr="009F556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, </w:t>
      </w:r>
    </w:p>
    <w:p w14:paraId="3BBABFB6" w14:textId="77777777" w:rsidR="002F59EC" w:rsidRPr="009F556F" w:rsidRDefault="002F59EC" w:rsidP="002F59EC">
      <w:p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14:paraId="10932910" w14:textId="77C50FEC" w:rsidR="009B6837" w:rsidRPr="00665852" w:rsidRDefault="002F59EC" w:rsidP="00665852">
      <w:pPr>
        <w:rPr>
          <w:rFonts w:asciiTheme="minorHAnsi" w:hAnsiTheme="minorHAnsi" w:cstheme="minorHAnsi"/>
          <w:sz w:val="22"/>
          <w:szCs w:val="22"/>
        </w:rPr>
      </w:pPr>
      <w:r w:rsidRPr="009F556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2020: Author of the book: </w:t>
      </w:r>
      <w:hyperlink r:id="rId9" w:tgtFrame="_blank" w:history="1">
        <w:r w:rsidRPr="009F556F">
          <w:rPr>
            <w:rStyle w:val="Emphasis"/>
            <w:rFonts w:asciiTheme="minorHAnsi" w:hAnsiTheme="minorHAnsi" w:cstheme="minorHAnsi"/>
            <w:color w:val="E94368"/>
            <w:sz w:val="22"/>
            <w:szCs w:val="22"/>
            <w:bdr w:val="none" w:sz="0" w:space="0" w:color="auto" w:frame="1"/>
            <w:shd w:val="clear" w:color="auto" w:fill="FFFFFF"/>
          </w:rPr>
          <w:t>Donor Family Matters: My Story of Raising a Profoundly Gifted Donor-Conceived Child, Redefining Family, and Building the Donor Sibling Registry</w:t>
        </w:r>
      </w:hyperlink>
      <w:r w:rsidRPr="009F556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. </w:t>
      </w:r>
    </w:p>
    <w:p w14:paraId="66A41700" w14:textId="52259581" w:rsidR="00B64EF3" w:rsidRPr="009F556F" w:rsidRDefault="00BE6E17" w:rsidP="00222D8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Fonts w:asciiTheme="minorHAnsi" w:hAnsiTheme="minorHAnsi" w:cstheme="minorHAnsi"/>
          <w:b/>
          <w:sz w:val="22"/>
          <w:szCs w:val="22"/>
        </w:rPr>
        <w:t>Published Research</w:t>
      </w:r>
    </w:p>
    <w:p w14:paraId="3E9E0A3D" w14:textId="66AAC915" w:rsidR="00AC1FBD" w:rsidRPr="009F556F" w:rsidRDefault="00C43618" w:rsidP="00AC1FBD">
      <w:pPr>
        <w:rPr>
          <w:rFonts w:asciiTheme="minorHAnsi" w:hAnsiTheme="minorHAnsi" w:cstheme="minorHAnsi"/>
          <w:sz w:val="22"/>
          <w:szCs w:val="22"/>
        </w:rPr>
      </w:pPr>
      <w:r w:rsidRPr="009F556F">
        <w:rPr>
          <w:rFonts w:asciiTheme="minorHAnsi" w:hAnsiTheme="minorHAnsi" w:cstheme="minorHAnsi"/>
          <w:bCs/>
          <w:sz w:val="22"/>
          <w:szCs w:val="22"/>
        </w:rPr>
        <w:t>The following research has been presented at meetings and conferences around the world, including:</w:t>
      </w:r>
      <w:r w:rsidRPr="009F556F">
        <w:rPr>
          <w:rFonts w:asciiTheme="minorHAnsi" w:hAnsiTheme="minorHAnsi" w:cstheme="minorHAnsi"/>
          <w:sz w:val="22"/>
          <w:szCs w:val="22"/>
        </w:rPr>
        <w:t xml:space="preserve"> ASRM, ESHRE, British Fertility Society, Australian Fertility Society, CRYO, Human Reproduction, ASPIRE and several </w:t>
      </w:r>
      <w:proofErr w:type="gramStart"/>
      <w:r w:rsidRPr="009F556F">
        <w:rPr>
          <w:rFonts w:asciiTheme="minorHAnsi" w:hAnsiTheme="minorHAnsi" w:cstheme="minorHAnsi"/>
          <w:sz w:val="22"/>
          <w:szCs w:val="22"/>
        </w:rPr>
        <w:t>sociology</w:t>
      </w:r>
      <w:proofErr w:type="gramEnd"/>
      <w:r w:rsidRPr="009F556F">
        <w:rPr>
          <w:rFonts w:asciiTheme="minorHAnsi" w:hAnsiTheme="minorHAnsi" w:cstheme="minorHAnsi"/>
          <w:sz w:val="22"/>
          <w:szCs w:val="22"/>
        </w:rPr>
        <w:t xml:space="preserve">, family, mental health, </w:t>
      </w:r>
      <w:r w:rsidR="00210D7B" w:rsidRPr="009F556F">
        <w:rPr>
          <w:rFonts w:asciiTheme="minorHAnsi" w:hAnsiTheme="minorHAnsi" w:cstheme="minorHAnsi"/>
          <w:sz w:val="22"/>
          <w:szCs w:val="22"/>
        </w:rPr>
        <w:t>genetics, bio-ethics, academic,</w:t>
      </w:r>
      <w:r w:rsidRPr="009F556F">
        <w:rPr>
          <w:rFonts w:asciiTheme="minorHAnsi" w:hAnsiTheme="minorHAnsi" w:cstheme="minorHAnsi"/>
          <w:sz w:val="22"/>
          <w:szCs w:val="22"/>
        </w:rPr>
        <w:t xml:space="preserve"> gynecology and obstetrics, legal</w:t>
      </w:r>
      <w:r w:rsidR="00FB0E1B">
        <w:rPr>
          <w:rFonts w:asciiTheme="minorHAnsi" w:hAnsiTheme="minorHAnsi" w:cstheme="minorHAnsi"/>
          <w:sz w:val="22"/>
          <w:szCs w:val="22"/>
        </w:rPr>
        <w:t>,</w:t>
      </w:r>
      <w:r w:rsidRPr="009F556F">
        <w:rPr>
          <w:rFonts w:asciiTheme="minorHAnsi" w:hAnsiTheme="minorHAnsi" w:cstheme="minorHAnsi"/>
          <w:sz w:val="22"/>
          <w:szCs w:val="22"/>
        </w:rPr>
        <w:t xml:space="preserve"> and LGBT</w:t>
      </w:r>
      <w:r w:rsidR="00FB0E1B">
        <w:rPr>
          <w:rFonts w:asciiTheme="minorHAnsi" w:hAnsiTheme="minorHAnsi" w:cstheme="minorHAnsi"/>
          <w:sz w:val="22"/>
          <w:szCs w:val="22"/>
        </w:rPr>
        <w:t>Q</w:t>
      </w:r>
      <w:r w:rsidRPr="009F556F">
        <w:rPr>
          <w:rFonts w:asciiTheme="minorHAnsi" w:hAnsiTheme="minorHAnsi" w:cstheme="minorHAnsi"/>
          <w:sz w:val="22"/>
          <w:szCs w:val="22"/>
        </w:rPr>
        <w:t xml:space="preserve"> conferences in North America, </w:t>
      </w:r>
      <w:r w:rsidR="00FB0E1B">
        <w:rPr>
          <w:rFonts w:asciiTheme="minorHAnsi" w:hAnsiTheme="minorHAnsi" w:cstheme="minorHAnsi"/>
          <w:sz w:val="22"/>
          <w:szCs w:val="22"/>
        </w:rPr>
        <w:t xml:space="preserve">South America, Central America, </w:t>
      </w:r>
      <w:r w:rsidRPr="009F556F">
        <w:rPr>
          <w:rFonts w:asciiTheme="minorHAnsi" w:hAnsiTheme="minorHAnsi" w:cstheme="minorHAnsi"/>
          <w:sz w:val="22"/>
          <w:szCs w:val="22"/>
        </w:rPr>
        <w:t>Europe, Australia</w:t>
      </w:r>
      <w:r w:rsidR="00FB0E1B">
        <w:rPr>
          <w:rFonts w:asciiTheme="minorHAnsi" w:hAnsiTheme="minorHAnsi" w:cstheme="minorHAnsi"/>
          <w:sz w:val="22"/>
          <w:szCs w:val="22"/>
        </w:rPr>
        <w:t>,</w:t>
      </w:r>
      <w:r w:rsidRPr="009F556F">
        <w:rPr>
          <w:rFonts w:asciiTheme="minorHAnsi" w:hAnsiTheme="minorHAnsi" w:cstheme="minorHAnsi"/>
          <w:sz w:val="22"/>
          <w:szCs w:val="22"/>
        </w:rPr>
        <w:t xml:space="preserve"> and Asia. </w:t>
      </w:r>
    </w:p>
    <w:p w14:paraId="08B2363B" w14:textId="77777777" w:rsidR="00AC1FBD" w:rsidRPr="009F556F" w:rsidRDefault="00AC1FBD" w:rsidP="00AC1FBD">
      <w:pPr>
        <w:rPr>
          <w:rFonts w:asciiTheme="minorHAnsi" w:hAnsiTheme="minorHAnsi" w:cstheme="minorHAnsi"/>
          <w:sz w:val="22"/>
          <w:szCs w:val="22"/>
        </w:rPr>
      </w:pPr>
    </w:p>
    <w:p w14:paraId="78C7E767" w14:textId="77777777" w:rsidR="00F31087" w:rsidRPr="009F556F" w:rsidRDefault="00F31087" w:rsidP="00F31087">
      <w:pPr>
        <w:rPr>
          <w:rFonts w:asciiTheme="minorHAnsi" w:hAnsiTheme="minorHAnsi" w:cstheme="minorHAnsi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2021: Advanced Medical and Clinical Research: </w:t>
      </w:r>
      <w:r w:rsidRPr="009F556F">
        <w:rPr>
          <w:rStyle w:val="Strong"/>
          <w:rFonts w:asciiTheme="minorHAnsi" w:hAnsiTheme="minorHAnsi" w:cstheme="minorHAnsi"/>
          <w:b w:val="0"/>
          <w:bCs w:val="0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Pr="009F556F">
        <w:rPr>
          <w:rFonts w:asciiTheme="minorHAnsi" w:hAnsiTheme="minorHAnsi" w:cstheme="minorHAnsi"/>
          <w:sz w:val="21"/>
          <w:szCs w:val="21"/>
        </w:rPr>
        <w:br/>
      </w:r>
      <w:r w:rsidRPr="009F556F">
        <w:rPr>
          <w:rFonts w:asciiTheme="minorHAnsi" w:hAnsiTheme="minorHAnsi" w:cstheme="minorHAnsi"/>
          <w:color w:val="E94368"/>
          <w:sz w:val="21"/>
          <w:szCs w:val="21"/>
        </w:rPr>
        <w:t>The Donor Conceived Adult: Implications Within Family, Medical, and Mental Healthcare Systems</w:t>
      </w:r>
    </w:p>
    <w:p w14:paraId="0338418C" w14:textId="550E2188" w:rsidR="00F31087" w:rsidRPr="009F556F" w:rsidRDefault="00F31087" w:rsidP="002F59EC">
      <w:pPr>
        <w:rPr>
          <w:rStyle w:val="Strong"/>
          <w:rFonts w:asciiTheme="minorHAnsi" w:hAnsiTheme="minorHAnsi" w:cstheme="minorHAnsi"/>
          <w:b w:val="0"/>
          <w:bCs w:val="0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  <w:r w:rsidRPr="009F556F">
        <w:rPr>
          <w:rStyle w:val="Strong"/>
          <w:rFonts w:asciiTheme="minorHAnsi" w:hAnsiTheme="minorHAnsi" w:cstheme="minorHAnsi"/>
          <w:b w:val="0"/>
          <w:bCs w:val="0"/>
          <w:color w:val="333333"/>
          <w:sz w:val="21"/>
          <w:szCs w:val="21"/>
          <w:bdr w:val="none" w:sz="0" w:space="0" w:color="auto" w:frame="1"/>
          <w:shd w:val="clear" w:color="auto" w:fill="FFFFFF"/>
        </w:rPr>
        <w:t>Bertis</w:t>
      </w:r>
      <w:r w:rsidR="0054115C">
        <w:rPr>
          <w:rStyle w:val="Strong"/>
          <w:rFonts w:asciiTheme="minorHAnsi" w:hAnsiTheme="minorHAnsi" w:cstheme="minorHAnsi"/>
          <w:b w:val="0"/>
          <w:bCs w:val="0"/>
          <w:color w:val="333333"/>
          <w:sz w:val="21"/>
          <w:szCs w:val="21"/>
          <w:bdr w:val="none" w:sz="0" w:space="0" w:color="auto" w:frame="1"/>
          <w:shd w:val="clear" w:color="auto" w:fill="FFFFFF"/>
        </w:rPr>
        <w:t>c</w:t>
      </w:r>
      <w:r w:rsidRPr="009F556F">
        <w:rPr>
          <w:rStyle w:val="Strong"/>
          <w:rFonts w:asciiTheme="minorHAnsi" w:hAnsiTheme="minorHAnsi" w:cstheme="minorHAnsi"/>
          <w:b w:val="0"/>
          <w:bCs w:val="0"/>
          <w:color w:val="333333"/>
          <w:sz w:val="21"/>
          <w:szCs w:val="21"/>
          <w:bdr w:val="none" w:sz="0" w:space="0" w:color="auto" w:frame="1"/>
          <w:shd w:val="clear" w:color="auto" w:fill="FFFFFF"/>
        </w:rPr>
        <w:t>h, H. and Kramer, W.</w:t>
      </w:r>
    </w:p>
    <w:p w14:paraId="03F31830" w14:textId="77777777" w:rsidR="00F31087" w:rsidRPr="009F556F" w:rsidRDefault="00F31087" w:rsidP="002F59EC">
      <w:pPr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14:paraId="6A460A55" w14:textId="203748DD" w:rsidR="002F59EC" w:rsidRPr="009F556F" w:rsidRDefault="002F59EC" w:rsidP="002F59EC">
      <w:pPr>
        <w:rPr>
          <w:rFonts w:asciiTheme="minorHAnsi" w:hAnsiTheme="minorHAnsi" w:cstheme="minorHAnsi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  <w:shd w:val="clear" w:color="auto" w:fill="FFFFFF"/>
        </w:rPr>
        <w:t>2019: Personal Relationships (Journal of the International Association for Relationship Research):</w:t>
      </w:r>
      <w:r w:rsidRPr="009F556F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 </w:t>
      </w:r>
      <w:hyperlink r:id="rId10" w:tgtFrame="_blank" w:history="1">
        <w:r w:rsidRPr="009F556F">
          <w:rPr>
            <w:rStyle w:val="Hyperlink"/>
            <w:rFonts w:asciiTheme="minorHAnsi" w:hAnsiTheme="minorHAnsi" w:cstheme="minorHAnsi"/>
            <w:i/>
            <w:iCs/>
            <w:color w:val="777777"/>
            <w:sz w:val="21"/>
            <w:szCs w:val="21"/>
            <w:bdr w:val="none" w:sz="0" w:space="0" w:color="auto" w:frame="1"/>
            <w:shd w:val="clear" w:color="auto" w:fill="FFFFFF"/>
          </w:rPr>
          <w:t xml:space="preserve">Attachment in donor-conceived adults: </w:t>
        </w:r>
        <w:r w:rsidR="00364FA0" w:rsidRPr="009F556F">
          <w:rPr>
            <w:rStyle w:val="Hyperlink"/>
            <w:rFonts w:asciiTheme="minorHAnsi" w:hAnsiTheme="minorHAnsi" w:cstheme="minorHAnsi"/>
            <w:i/>
            <w:iCs/>
            <w:color w:val="777777"/>
            <w:sz w:val="21"/>
            <w:szCs w:val="21"/>
            <w:bdr w:val="none" w:sz="0" w:space="0" w:color="auto" w:frame="1"/>
            <w:shd w:val="clear" w:color="auto" w:fill="FFFFFF"/>
          </w:rPr>
          <w:t>Curiosity, Search and Contact</w:t>
        </w:r>
      </w:hyperlink>
      <w:r w:rsidR="00364FA0" w:rsidRPr="009F556F">
        <w:rPr>
          <w:rStyle w:val="Emphasis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</w:p>
    <w:p w14:paraId="1C9850D6" w14:textId="145442D5" w:rsidR="002F59EC" w:rsidRPr="009F556F" w:rsidRDefault="00364FA0" w:rsidP="002F59EC">
      <w:pPr>
        <w:rPr>
          <w:rStyle w:val="Strong"/>
          <w:rFonts w:asciiTheme="minorHAnsi" w:hAnsiTheme="minorHAnsi" w:cstheme="minorHAnsi"/>
          <w:b w:val="0"/>
          <w:bCs w:val="0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  <w:r w:rsidRPr="009F556F">
        <w:rPr>
          <w:rStyle w:val="Strong"/>
          <w:rFonts w:asciiTheme="minorHAnsi" w:hAnsiTheme="minorHAnsi" w:cstheme="minorHAnsi"/>
          <w:b w:val="0"/>
          <w:bCs w:val="0"/>
          <w:color w:val="333333"/>
          <w:sz w:val="21"/>
          <w:szCs w:val="21"/>
          <w:bdr w:val="none" w:sz="0" w:space="0" w:color="auto" w:frame="1"/>
          <w:shd w:val="clear" w:color="auto" w:fill="FFFFFF"/>
        </w:rPr>
        <w:t>Elizabeth Lozano, R Chris Fraley and Wendy Kramer.</w:t>
      </w:r>
    </w:p>
    <w:p w14:paraId="5FAAD6D5" w14:textId="77777777" w:rsidR="00364FA0" w:rsidRPr="009F556F" w:rsidRDefault="00364FA0" w:rsidP="002F59EC">
      <w:pPr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14:paraId="5A739F95" w14:textId="3AE0D89C" w:rsidR="002F59EC" w:rsidRPr="009F556F" w:rsidRDefault="002F59EC" w:rsidP="002F59EC">
      <w:pPr>
        <w:rPr>
          <w:rStyle w:val="Strong"/>
          <w:rFonts w:asciiTheme="minorHAnsi" w:hAnsiTheme="minorHAnsi" w:cstheme="minorHAnsi"/>
          <w:b w:val="0"/>
          <w:bCs w:val="0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  <w:shd w:val="clear" w:color="auto" w:fill="FFFFFF"/>
        </w:rPr>
        <w:t>2017: Reproductive Bio Medicine Online:</w:t>
      </w:r>
      <w:r w:rsidRPr="009F556F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 </w:t>
      </w:r>
      <w:hyperlink r:id="rId11" w:tgtFrame="_blank" w:history="1">
        <w:r w:rsidRPr="009F556F">
          <w:rPr>
            <w:rStyle w:val="Hyperlink"/>
            <w:rFonts w:asciiTheme="minorHAnsi" w:hAnsiTheme="minorHAnsi" w:cstheme="minorHAnsi"/>
            <w:i/>
            <w:iCs/>
            <w:color w:val="E94368"/>
            <w:sz w:val="21"/>
            <w:szCs w:val="21"/>
            <w:bdr w:val="none" w:sz="0" w:space="0" w:color="auto" w:frame="1"/>
            <w:shd w:val="clear" w:color="auto" w:fill="FFFFFF"/>
          </w:rPr>
          <w:t>Long-term breast cancer risk following ovarian stimulation in young egg donors: a call for follow-up, research and informed consent.</w:t>
        </w:r>
      </w:hyperlink>
      <w:r w:rsidRPr="009F556F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> Jennifer Schneider, MD, Jennifer Lahl, and Wendy Kramer.</w:t>
      </w:r>
    </w:p>
    <w:p w14:paraId="6935F8F0" w14:textId="3BCBD44B" w:rsidR="00342E76" w:rsidRPr="009F556F" w:rsidRDefault="00342E76" w:rsidP="00342E76">
      <w:pPr>
        <w:spacing w:before="100" w:beforeAutospacing="1" w:after="100" w:afterAutospacing="1"/>
        <w:rPr>
          <w:rFonts w:asciiTheme="minorHAnsi" w:eastAsiaTheme="minorEastAsia" w:hAnsiTheme="minorHAnsi" w:cstheme="minorHAnsi"/>
          <w:sz w:val="22"/>
          <w:szCs w:val="22"/>
        </w:rPr>
      </w:pPr>
      <w:r w:rsidRPr="009F556F">
        <w:rPr>
          <w:rStyle w:val="Strong"/>
          <w:rFonts w:asciiTheme="minorHAnsi" w:hAnsiTheme="minorHAnsi" w:cstheme="minorHAnsi"/>
          <w:sz w:val="22"/>
          <w:szCs w:val="22"/>
        </w:rPr>
        <w:t xml:space="preserve">2016: Fertility and Sterility: </w:t>
      </w:r>
      <w:r w:rsidRPr="009F556F">
        <w:rPr>
          <w:rFonts w:asciiTheme="minorHAnsi" w:hAnsiTheme="minorHAnsi" w:cstheme="minorHAnsi"/>
          <w:i/>
          <w:sz w:val="22"/>
          <w:szCs w:val="22"/>
        </w:rPr>
        <w:t xml:space="preserve">Integrating donor conception into identity development: Adolescents in fatherless families. </w:t>
      </w:r>
      <w:r w:rsidRPr="009F556F">
        <w:rPr>
          <w:rFonts w:asciiTheme="minorHAnsi" w:eastAsiaTheme="minorEastAsia" w:hAnsiTheme="minorHAnsi" w:cstheme="minorHAnsi"/>
          <w:iCs/>
          <w:sz w:val="22"/>
          <w:szCs w:val="22"/>
        </w:rPr>
        <w:t>Collaboration with Cambridge University, UK and The New School, NY</w:t>
      </w:r>
    </w:p>
    <w:p w14:paraId="4FFB9A74" w14:textId="23D8F6B3" w:rsidR="00AC1FBD" w:rsidRPr="009F556F" w:rsidRDefault="00AC1FBD" w:rsidP="00AC1FBD">
      <w:pPr>
        <w:rPr>
          <w:rFonts w:asciiTheme="minorHAnsi" w:hAnsiTheme="minorHAnsi" w:cstheme="minorHAnsi"/>
          <w:sz w:val="22"/>
          <w:szCs w:val="22"/>
        </w:rPr>
      </w:pPr>
      <w:r w:rsidRPr="009F556F">
        <w:rPr>
          <w:rStyle w:val="Strong"/>
          <w:rFonts w:asciiTheme="minorHAnsi" w:hAnsiTheme="minorHAnsi" w:cstheme="minorHAnsi"/>
          <w:sz w:val="22"/>
          <w:szCs w:val="22"/>
        </w:rPr>
        <w:t xml:space="preserve">2016 Journal of Family Issues: </w:t>
      </w:r>
      <w:r w:rsidRPr="009F556F">
        <w:rPr>
          <w:rFonts w:asciiTheme="minorHAnsi" w:hAnsiTheme="minorHAnsi" w:cstheme="minorHAnsi"/>
          <w:i/>
          <w:sz w:val="22"/>
          <w:szCs w:val="22"/>
        </w:rPr>
        <w:t xml:space="preserve">Donor Sibling Networks as a Vehicle for Expanding Kinship: A Replication and Extension. </w:t>
      </w:r>
      <w:r w:rsidRPr="009F556F">
        <w:rPr>
          <w:rFonts w:asciiTheme="minorHAnsi" w:hAnsiTheme="minorHAnsi" w:cstheme="minorHAnsi"/>
          <w:sz w:val="22"/>
          <w:szCs w:val="22"/>
        </w:rPr>
        <w:t xml:space="preserve">Rosanna Hertz, Margaret K. Nelson and Wendy </w:t>
      </w:r>
      <w:proofErr w:type="gramStart"/>
      <w:r w:rsidRPr="009F556F">
        <w:rPr>
          <w:rFonts w:asciiTheme="minorHAnsi" w:hAnsiTheme="minorHAnsi" w:cstheme="minorHAnsi"/>
          <w:sz w:val="22"/>
          <w:szCs w:val="22"/>
        </w:rPr>
        <w:t>Kramer  DOI</w:t>
      </w:r>
      <w:proofErr w:type="gramEnd"/>
      <w:r w:rsidRPr="009F556F">
        <w:rPr>
          <w:rFonts w:asciiTheme="minorHAnsi" w:hAnsiTheme="minorHAnsi" w:cstheme="minorHAnsi"/>
          <w:sz w:val="22"/>
          <w:szCs w:val="22"/>
        </w:rPr>
        <w:t>: 10.1177/0192513X16631018</w:t>
      </w:r>
    </w:p>
    <w:p w14:paraId="672A90F6" w14:textId="77777777" w:rsidR="00AC1FBD" w:rsidRPr="009F556F" w:rsidRDefault="00AC1FBD" w:rsidP="00AC1FBD">
      <w:pPr>
        <w:spacing w:before="100" w:beforeAutospacing="1" w:after="100" w:afterAutospacing="1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9F556F">
        <w:rPr>
          <w:rFonts w:asciiTheme="minorHAnsi" w:eastAsiaTheme="minorEastAsia" w:hAnsiTheme="minorHAnsi" w:cstheme="minorHAnsi"/>
          <w:b/>
          <w:bCs/>
          <w:sz w:val="22"/>
          <w:szCs w:val="22"/>
        </w:rPr>
        <w:t>2016  Children</w:t>
      </w:r>
      <w:proofErr w:type="gramEnd"/>
      <w:r w:rsidRPr="009F556F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And Society</w:t>
      </w:r>
      <w:r w:rsidRPr="009F556F">
        <w:rPr>
          <w:rFonts w:asciiTheme="minorHAnsi" w:eastAsiaTheme="minorEastAsia" w:hAnsiTheme="minorHAnsi" w:cstheme="minorHAnsi"/>
          <w:sz w:val="22"/>
          <w:szCs w:val="22"/>
        </w:rPr>
        <w:t xml:space="preserve">: </w:t>
      </w:r>
      <w:r w:rsidRPr="009F556F">
        <w:rPr>
          <w:rFonts w:asciiTheme="minorHAnsi" w:eastAsiaTheme="minorEastAsia" w:hAnsiTheme="minorHAnsi" w:cstheme="minorHAnsi"/>
          <w:i/>
          <w:iCs/>
          <w:sz w:val="22"/>
          <w:szCs w:val="22"/>
        </w:rPr>
        <w:t xml:space="preserve">Adolescents conceived through donor insemination in mother-headed families: A qualitative study of motivations and experiences of contacting and meeting same-donor offspring. </w:t>
      </w:r>
      <w:r w:rsidRPr="009F556F">
        <w:rPr>
          <w:rFonts w:asciiTheme="minorHAnsi" w:eastAsiaTheme="minorEastAsia" w:hAnsiTheme="minorHAnsi" w:cstheme="minorHAnsi"/>
          <w:iCs/>
          <w:sz w:val="22"/>
          <w:szCs w:val="22"/>
        </w:rPr>
        <w:t>Collaboration with Cambridge University, UK and The New School, NY</w:t>
      </w:r>
    </w:p>
    <w:p w14:paraId="6881E35C" w14:textId="67082C99" w:rsidR="00210D7B" w:rsidRPr="009F556F" w:rsidRDefault="00210D7B" w:rsidP="00210D7B">
      <w:pPr>
        <w:rPr>
          <w:rFonts w:asciiTheme="minorHAnsi" w:hAnsiTheme="minorHAnsi" w:cstheme="minorHAnsi"/>
        </w:rPr>
      </w:pPr>
      <w:r w:rsidRPr="009F556F">
        <w:rPr>
          <w:rStyle w:val="Strong"/>
          <w:rFonts w:asciiTheme="minorHAnsi" w:hAnsiTheme="minorHAnsi" w:cstheme="minorHAnsi"/>
        </w:rPr>
        <w:t xml:space="preserve">2015 EC </w:t>
      </w:r>
      <w:proofErr w:type="spellStart"/>
      <w:r w:rsidRPr="009F556F">
        <w:rPr>
          <w:rStyle w:val="Strong"/>
          <w:rFonts w:asciiTheme="minorHAnsi" w:hAnsiTheme="minorHAnsi" w:cstheme="minorHAnsi"/>
        </w:rPr>
        <w:t>Gynaecology</w:t>
      </w:r>
      <w:proofErr w:type="spellEnd"/>
      <w:r w:rsidRPr="009F556F">
        <w:rPr>
          <w:rFonts w:asciiTheme="minorHAnsi" w:hAnsiTheme="minorHAnsi" w:cstheme="minorHAnsi"/>
        </w:rPr>
        <w:t>:</w:t>
      </w:r>
      <w:r w:rsidR="009B1F32" w:rsidRPr="009F556F">
        <w:rPr>
          <w:rFonts w:asciiTheme="minorHAnsi" w:hAnsiTheme="minorHAnsi" w:cstheme="minorHAnsi"/>
        </w:rPr>
        <w:t xml:space="preserve"> (Commentary)</w:t>
      </w:r>
      <w:r w:rsidRPr="009F556F">
        <w:rPr>
          <w:rFonts w:asciiTheme="minorHAnsi" w:hAnsiTheme="minorHAnsi" w:cstheme="minorHAnsi"/>
        </w:rPr>
        <w:t xml:space="preserve"> </w:t>
      </w:r>
      <w:hyperlink r:id="rId12" w:tgtFrame="_blank" w:history="1">
        <w:r w:rsidRPr="009F556F">
          <w:rPr>
            <w:rStyle w:val="Hyperlink"/>
            <w:rFonts w:asciiTheme="minorHAnsi" w:hAnsiTheme="minorHAnsi" w:cstheme="minorHAnsi"/>
          </w:rPr>
          <w:t>The Need For Comprehensive Genetic Testing of Gamete Donors</w:t>
        </w:r>
      </w:hyperlink>
    </w:p>
    <w:p w14:paraId="1B0691FC" w14:textId="77777777" w:rsidR="00210D7B" w:rsidRPr="009F556F" w:rsidRDefault="00210D7B" w:rsidP="007215B9">
      <w:pPr>
        <w:rPr>
          <w:rStyle w:val="Strong"/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5B5861D4" w14:textId="77777777" w:rsidR="007215B9" w:rsidRPr="009F556F" w:rsidRDefault="007215B9" w:rsidP="007215B9">
      <w:pPr>
        <w:rPr>
          <w:rFonts w:asciiTheme="minorHAnsi" w:hAnsiTheme="minorHAnsi" w:cstheme="minorHAnsi"/>
          <w:sz w:val="22"/>
          <w:szCs w:val="22"/>
        </w:rPr>
      </w:pPr>
      <w:r w:rsidRPr="009F556F">
        <w:rPr>
          <w:rStyle w:val="Strong"/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lastRenderedPageBreak/>
        <w:t>2015: Reproductive Biomedicine and Society</w:t>
      </w:r>
      <w:r w:rsidRPr="009F556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: </w:t>
      </w:r>
      <w:r w:rsidRPr="009F556F">
        <w:rPr>
          <w:rStyle w:val="Emphasis"/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Emerging models for facilitating contact between people genetically related through donor conception: a preliminary analysis and discussion.</w:t>
      </w:r>
      <w:r w:rsidRPr="009F556F">
        <w:rPr>
          <w:rStyle w:val="apple-converted-space"/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 </w:t>
      </w:r>
      <w:r w:rsidRPr="009F556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M. Crawshaw, K. Daniels, K. Bourne, D. Adams, J.A.P Van Hoof, L. Pasch, P. Thorn</w:t>
      </w:r>
      <w:r w:rsidRPr="009F556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hyperlink r:id="rId13" w:tgtFrame="_blank" w:tooltip="http://dx.doi.org/10.1016/j.rbms.2015.10.001 CTRL + Click to follow link" w:history="1">
        <w:r w:rsidRPr="009F556F">
          <w:rPr>
            <w:rStyle w:val="Hyperlink"/>
            <w:rFonts w:asciiTheme="minorHAnsi" w:hAnsiTheme="minorHAnsi" w:cstheme="minorHAnsi"/>
            <w:color w:val="1155CC"/>
            <w:sz w:val="22"/>
            <w:szCs w:val="22"/>
            <w:shd w:val="clear" w:color="auto" w:fill="FFFFFF"/>
          </w:rPr>
          <w:t>http://dx.doi.org/10.1016/j.rbms.2015.10.001</w:t>
        </w:r>
      </w:hyperlink>
    </w:p>
    <w:p w14:paraId="078DB4C7" w14:textId="77777777" w:rsidR="00E776A2" w:rsidRPr="009F556F" w:rsidRDefault="00E776A2" w:rsidP="00E776A2">
      <w:pPr>
        <w:rPr>
          <w:rFonts w:asciiTheme="minorHAnsi" w:hAnsiTheme="minorHAnsi" w:cstheme="minorHAnsi"/>
          <w:sz w:val="22"/>
          <w:szCs w:val="22"/>
        </w:rPr>
      </w:pPr>
    </w:p>
    <w:p w14:paraId="05209329" w14:textId="2797D9DD" w:rsidR="00E776A2" w:rsidRPr="009F556F" w:rsidRDefault="00E776A2" w:rsidP="00E776A2">
      <w:pPr>
        <w:rPr>
          <w:rFonts w:asciiTheme="minorHAnsi" w:hAnsiTheme="minorHAnsi" w:cstheme="minorHAnsi"/>
          <w:sz w:val="22"/>
          <w:szCs w:val="22"/>
        </w:rPr>
      </w:pPr>
      <w:r w:rsidRPr="009F556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2015 Social Science and Medicine: </w:t>
      </w:r>
      <w:r w:rsidRPr="009F556F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Gendering gametes: The unequal contributions of sperm and egg donors. </w:t>
      </w:r>
      <w:r w:rsidRPr="009F556F">
        <w:rPr>
          <w:rFonts w:asciiTheme="minorHAnsi" w:hAnsiTheme="minorHAnsi" w:cstheme="minorHAnsi"/>
          <w:bCs/>
          <w:sz w:val="22"/>
          <w:szCs w:val="22"/>
        </w:rPr>
        <w:t xml:space="preserve">Margaret Nelson, Rosanna Hertz and Wendy Kramer </w:t>
      </w:r>
      <w:hyperlink r:id="rId14" w:tgtFrame="doilink" w:history="1">
        <w:r w:rsidRPr="009F556F">
          <w:rPr>
            <w:rStyle w:val="Hyperlink"/>
            <w:rFonts w:asciiTheme="minorHAnsi" w:hAnsiTheme="minorHAnsi" w:cstheme="minorHAnsi"/>
          </w:rPr>
          <w:t>doi:10.1016/j.socscimed.2015.10.049</w:t>
        </w:r>
      </w:hyperlink>
    </w:p>
    <w:p w14:paraId="39CA0E65" w14:textId="28333D38" w:rsidR="00ED2C55" w:rsidRPr="009F556F" w:rsidRDefault="00C43618" w:rsidP="00E776A2">
      <w:pPr>
        <w:rPr>
          <w:rStyle w:val="Strong"/>
          <w:rFonts w:asciiTheme="minorHAnsi" w:hAnsiTheme="minorHAnsi" w:cstheme="minorHAnsi"/>
          <w:sz w:val="22"/>
          <w:szCs w:val="22"/>
        </w:rPr>
      </w:pPr>
      <w:r w:rsidRPr="009F556F">
        <w:rPr>
          <w:rFonts w:asciiTheme="minorHAnsi" w:hAnsiTheme="minorHAnsi" w:cstheme="minorHAnsi"/>
          <w:sz w:val="22"/>
          <w:szCs w:val="22"/>
        </w:rPr>
        <w:br/>
      </w:r>
      <w:r w:rsidR="00E776A2" w:rsidRPr="009F556F"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  <w:r w:rsidR="00ED2C55" w:rsidRPr="009F556F">
        <w:rPr>
          <w:rFonts w:asciiTheme="minorHAnsi" w:hAnsiTheme="minorHAnsi" w:cstheme="minorHAnsi"/>
          <w:b/>
          <w:bCs/>
          <w:color w:val="000000"/>
          <w:sz w:val="22"/>
          <w:szCs w:val="22"/>
        </w:rPr>
        <w:t>015 The Journal of Law and the Biosciences:</w:t>
      </w:r>
      <w:r w:rsidR="00ED2C55" w:rsidRPr="009F556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ED2C55" w:rsidRPr="009F556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Gamete Donor Anonymity and Limits on Numbers of Offspring: The Views of Three Stakeholders. . </w:t>
      </w:r>
      <w:r w:rsidR="00ED2C55" w:rsidRPr="009F556F">
        <w:rPr>
          <w:rFonts w:asciiTheme="minorHAnsi" w:hAnsiTheme="minorHAnsi" w:cstheme="minorHAnsi"/>
          <w:bCs/>
          <w:sz w:val="22"/>
          <w:szCs w:val="22"/>
        </w:rPr>
        <w:t>Margaret Nelson, Rosanna Hertz and Wendy Kramer</w:t>
      </w:r>
      <w:r w:rsidR="00F8157B" w:rsidRPr="009F556F">
        <w:rPr>
          <w:rFonts w:asciiTheme="minorHAnsi" w:hAnsiTheme="minorHAnsi" w:cstheme="minorHAnsi"/>
          <w:bCs/>
          <w:sz w:val="22"/>
          <w:szCs w:val="22"/>
        </w:rPr>
        <w:t>. http://jlb.oxfordjournals.org/content/early/2015/10/28/jlb.lsv045.full.pdf?keytype=ref&amp;ijkey=R1RUEPvvSoHwIFf</w:t>
      </w:r>
    </w:p>
    <w:p w14:paraId="0404584E" w14:textId="4C172497" w:rsidR="008847BF" w:rsidRPr="009F556F" w:rsidRDefault="00255095" w:rsidP="008847BF">
      <w:pPr>
        <w:pStyle w:val="NormalWeb"/>
        <w:rPr>
          <w:rStyle w:val="Strong"/>
          <w:rFonts w:asciiTheme="minorHAnsi" w:hAnsiTheme="minorHAnsi" w:cstheme="minorHAnsi"/>
          <w:sz w:val="22"/>
          <w:szCs w:val="22"/>
        </w:rPr>
      </w:pPr>
      <w:r w:rsidRPr="009F556F">
        <w:rPr>
          <w:rFonts w:asciiTheme="minorHAnsi" w:hAnsiTheme="minorHAnsi" w:cstheme="minorHAnsi"/>
          <w:b/>
          <w:bCs/>
          <w:sz w:val="22"/>
          <w:szCs w:val="22"/>
        </w:rPr>
        <w:t>2015</w:t>
      </w:r>
      <w:r w:rsidR="00972A02" w:rsidRPr="009F556F">
        <w:rPr>
          <w:rFonts w:asciiTheme="minorHAnsi" w:hAnsiTheme="minorHAnsi" w:cstheme="minorHAnsi"/>
          <w:b/>
          <w:bCs/>
          <w:sz w:val="22"/>
          <w:szCs w:val="22"/>
        </w:rPr>
        <w:t xml:space="preserve"> F</w:t>
      </w:r>
      <w:r w:rsidR="00972A02" w:rsidRPr="009F556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acts, Views &amp; Vision in OB/GYN (the Scientific Journal of the Flemish Society of Obstetrics, </w:t>
      </w:r>
      <w:proofErr w:type="spellStart"/>
      <w:r w:rsidR="00972A02" w:rsidRPr="009F556F">
        <w:rPr>
          <w:rFonts w:asciiTheme="minorHAnsi" w:hAnsiTheme="minorHAnsi" w:cstheme="minorHAnsi"/>
          <w:b/>
          <w:bCs/>
          <w:color w:val="000000"/>
          <w:sz w:val="22"/>
          <w:szCs w:val="22"/>
        </w:rPr>
        <w:t>Gynaecology</w:t>
      </w:r>
      <w:proofErr w:type="spellEnd"/>
      <w:r w:rsidR="00972A02" w:rsidRPr="009F556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&amp; Reproductive Health):</w:t>
      </w:r>
      <w:r w:rsidR="00972A02" w:rsidRPr="009F556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972A02" w:rsidRPr="009F556F">
        <w:rPr>
          <w:rFonts w:asciiTheme="minorHAnsi" w:hAnsiTheme="minorHAnsi" w:cstheme="minorHAnsi"/>
          <w:i/>
          <w:iCs/>
          <w:color w:val="000000"/>
          <w:sz w:val="22"/>
          <w:szCs w:val="22"/>
        </w:rPr>
        <w:t>Sperm Donors Describe the Experience of Contact with their Donor-Conceived Offspring.</w:t>
      </w:r>
      <w:r w:rsidR="008847BF" w:rsidRPr="009F556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8847BF" w:rsidRPr="009F556F">
        <w:rPr>
          <w:rFonts w:asciiTheme="minorHAnsi" w:hAnsiTheme="minorHAnsi" w:cstheme="minorHAnsi"/>
          <w:bCs/>
          <w:sz w:val="22"/>
          <w:szCs w:val="22"/>
        </w:rPr>
        <w:t>Margaret Nelson, Rosanna Hertz and Wendy Kramer</w:t>
      </w:r>
    </w:p>
    <w:p w14:paraId="35B1D390" w14:textId="6919B5A8" w:rsidR="00744738" w:rsidRPr="009F556F" w:rsidRDefault="00744738" w:rsidP="008A36D0">
      <w:pPr>
        <w:pStyle w:val="NormalWeb"/>
        <w:rPr>
          <w:rStyle w:val="Strong"/>
          <w:rFonts w:asciiTheme="minorHAnsi" w:hAnsiTheme="minorHAnsi" w:cstheme="minorHAnsi"/>
          <w:sz w:val="22"/>
          <w:szCs w:val="22"/>
        </w:rPr>
      </w:pPr>
      <w:r w:rsidRPr="009F556F">
        <w:rPr>
          <w:rFonts w:asciiTheme="minorHAnsi" w:hAnsiTheme="minorHAnsi" w:cstheme="minorHAnsi"/>
          <w:b/>
          <w:bCs/>
          <w:sz w:val="22"/>
          <w:szCs w:val="22"/>
        </w:rPr>
        <w:t>2013</w:t>
      </w:r>
      <w:r w:rsidRPr="009F556F">
        <w:rPr>
          <w:rFonts w:asciiTheme="minorHAnsi" w:hAnsiTheme="minorHAnsi" w:cstheme="minorHAnsi"/>
          <w:sz w:val="22"/>
          <w:szCs w:val="22"/>
        </w:rPr>
        <w:t xml:space="preserve"> Chapter published in book “Visions of the 21</w:t>
      </w:r>
      <w:r w:rsidRPr="009F556F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9F556F">
        <w:rPr>
          <w:rFonts w:asciiTheme="minorHAnsi" w:hAnsiTheme="minorHAnsi" w:cstheme="minorHAnsi"/>
          <w:sz w:val="22"/>
          <w:szCs w:val="22"/>
        </w:rPr>
        <w:t xml:space="preserve"> Century Family: Transforming Structures and Identities”:  </w:t>
      </w:r>
      <w:r w:rsidRPr="009F556F">
        <w:rPr>
          <w:rFonts w:asciiTheme="minorHAnsi" w:hAnsiTheme="minorHAnsi" w:cstheme="minorHAnsi"/>
          <w:b/>
          <w:bCs/>
          <w:sz w:val="22"/>
          <w:szCs w:val="22"/>
        </w:rPr>
        <w:t xml:space="preserve">Making Sense of Donors and Donor Siblings:  A Comparison of the Perceptions of Donor-Conceived Offspring in Lesbian-Parent and Heterosexual-Parent Families. </w:t>
      </w:r>
      <w:r w:rsidRPr="009F556F">
        <w:rPr>
          <w:rFonts w:asciiTheme="minorHAnsi" w:hAnsiTheme="minorHAnsi" w:cstheme="minorHAnsi"/>
          <w:bCs/>
          <w:sz w:val="22"/>
          <w:szCs w:val="22"/>
        </w:rPr>
        <w:t>Margaret Nelson, Rosanna Hertz and Wendy Kramer</w:t>
      </w:r>
    </w:p>
    <w:p w14:paraId="10146970" w14:textId="75C6B847" w:rsidR="002E455B" w:rsidRPr="009F556F" w:rsidRDefault="002E455B" w:rsidP="002E45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Style w:val="Strong"/>
          <w:rFonts w:asciiTheme="minorHAnsi" w:hAnsiTheme="minorHAnsi" w:cstheme="minorHAnsi"/>
          <w:sz w:val="22"/>
          <w:szCs w:val="22"/>
        </w:rPr>
        <w:t>2013</w:t>
      </w:r>
      <w:r w:rsidRPr="009F556F">
        <w:rPr>
          <w:rFonts w:asciiTheme="minorHAnsi" w:hAnsiTheme="minorHAnsi" w:cstheme="minorHAnsi"/>
          <w:sz w:val="22"/>
          <w:szCs w:val="22"/>
        </w:rPr>
        <w:t xml:space="preserve"> </w:t>
      </w:r>
      <w:r w:rsidRPr="009F556F">
        <w:rPr>
          <w:rStyle w:val="Strong"/>
          <w:rFonts w:asciiTheme="minorHAnsi" w:hAnsiTheme="minorHAnsi" w:cstheme="minorHAnsi"/>
          <w:sz w:val="22"/>
          <w:szCs w:val="22"/>
        </w:rPr>
        <w:t xml:space="preserve">Reproductive BioMedicine </w:t>
      </w:r>
      <w:proofErr w:type="spellStart"/>
      <w:r w:rsidRPr="009F556F">
        <w:rPr>
          <w:rStyle w:val="Strong"/>
          <w:rFonts w:asciiTheme="minorHAnsi" w:hAnsiTheme="minorHAnsi" w:cstheme="minorHAnsi"/>
          <w:sz w:val="22"/>
          <w:szCs w:val="22"/>
        </w:rPr>
        <w:t>Onine</w:t>
      </w:r>
      <w:proofErr w:type="spellEnd"/>
      <w:r w:rsidRPr="009F556F">
        <w:rPr>
          <w:rStyle w:val="Strong"/>
          <w:rFonts w:asciiTheme="minorHAnsi" w:hAnsiTheme="minorHAnsi" w:cstheme="minorHAnsi"/>
          <w:sz w:val="22"/>
          <w:szCs w:val="22"/>
        </w:rPr>
        <w:t>:</w:t>
      </w:r>
      <w:r w:rsidRPr="009F556F">
        <w:rPr>
          <w:rFonts w:asciiTheme="minorHAnsi" w:hAnsiTheme="minorHAnsi" w:cstheme="minorHAnsi"/>
          <w:sz w:val="22"/>
          <w:szCs w:val="22"/>
        </w:rPr>
        <w:t xml:space="preserve"> </w:t>
      </w:r>
      <w:r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A Survey of 1700 Recipients of Donor Sperm: the views of women who formed their families using donor spermatozoa.</w:t>
      </w:r>
      <w:r w:rsidRPr="009F556F">
        <w:rPr>
          <w:rFonts w:asciiTheme="minorHAnsi" w:hAnsiTheme="minorHAnsi" w:cstheme="minorHAnsi"/>
          <w:sz w:val="22"/>
          <w:szCs w:val="22"/>
        </w:rPr>
        <w:t>  Neroli Sawyer, Eric Blyth, Wendy Kramer and Lucy Frith.</w:t>
      </w:r>
    </w:p>
    <w:p w14:paraId="7A1D989E" w14:textId="0C0EF151" w:rsidR="002E455B" w:rsidRPr="009F556F" w:rsidRDefault="002E455B" w:rsidP="002E455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Style w:val="Strong"/>
          <w:rFonts w:asciiTheme="minorHAnsi" w:hAnsiTheme="minorHAnsi" w:cstheme="minorHAnsi"/>
          <w:sz w:val="22"/>
          <w:szCs w:val="22"/>
        </w:rPr>
        <w:t xml:space="preserve">2013 Advances in Reproductive Sciences: </w:t>
      </w:r>
      <w:r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Genetic and Health Issues Emerging from Sperm Donation: The Experiences and Views of Donors.</w:t>
      </w:r>
      <w:r w:rsidRPr="009F556F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9F556F">
        <w:rPr>
          <w:rFonts w:asciiTheme="minorHAnsi" w:hAnsiTheme="minorHAnsi" w:cstheme="minorHAnsi"/>
          <w:sz w:val="22"/>
          <w:szCs w:val="22"/>
        </w:rPr>
        <w:t xml:space="preserve">Ken Daniels and Wendy Kramer.  </w:t>
      </w:r>
    </w:p>
    <w:p w14:paraId="6D0DBA83" w14:textId="19426955" w:rsidR="00AF7699" w:rsidRPr="009F556F" w:rsidRDefault="00AF7699" w:rsidP="00AF769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Style w:val="Strong"/>
          <w:rFonts w:asciiTheme="minorHAnsi" w:hAnsiTheme="minorHAnsi" w:cstheme="minorHAnsi"/>
          <w:sz w:val="22"/>
          <w:szCs w:val="22"/>
        </w:rPr>
        <w:t xml:space="preserve">2013 The Journal of Family Issues, </w:t>
      </w:r>
      <w:r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A New Path to Grandparenthood: Parents of Egg and Sperm Donors</w:t>
      </w:r>
      <w:r w:rsidRPr="009F556F">
        <w:rPr>
          <w:rFonts w:asciiTheme="minorHAnsi" w:hAnsiTheme="minorHAnsi" w:cstheme="minorHAnsi"/>
          <w:sz w:val="22"/>
          <w:szCs w:val="22"/>
        </w:rPr>
        <w:t>. Authors: Diane Beeson, Patricia Jennings, Wendy Kramer</w:t>
      </w:r>
    </w:p>
    <w:p w14:paraId="48B077D8" w14:textId="77777777" w:rsidR="007475D0" w:rsidRPr="009F556F" w:rsidRDefault="007475D0" w:rsidP="00222D8B">
      <w:pPr>
        <w:pStyle w:val="NormalWeb"/>
        <w:rPr>
          <w:rStyle w:val="Strong"/>
          <w:rFonts w:asciiTheme="minorHAnsi" w:hAnsiTheme="minorHAnsi" w:cstheme="minorHAnsi"/>
          <w:sz w:val="22"/>
          <w:szCs w:val="22"/>
        </w:rPr>
      </w:pPr>
      <w:r w:rsidRPr="009F556F">
        <w:rPr>
          <w:rStyle w:val="Strong"/>
          <w:rFonts w:asciiTheme="minorHAnsi" w:hAnsiTheme="minorHAnsi" w:cstheme="minorHAnsi"/>
          <w:sz w:val="22"/>
          <w:szCs w:val="22"/>
        </w:rPr>
        <w:t>2013 Social Science and Medicine</w:t>
      </w:r>
      <w:r w:rsidRPr="009F556F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: </w:t>
      </w:r>
      <w:r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Donor-Conceived Offspring Conceive of the Donor:  The Relevance of Age, Awareness, and Family Form</w:t>
      </w:r>
      <w:r w:rsidRPr="009F556F">
        <w:rPr>
          <w:rStyle w:val="Strong"/>
          <w:rFonts w:asciiTheme="minorHAnsi" w:hAnsiTheme="minorHAnsi" w:cstheme="minorHAnsi"/>
          <w:b w:val="0"/>
          <w:sz w:val="22"/>
          <w:szCs w:val="22"/>
        </w:rPr>
        <w:t>. Rosanna Hertz (Wellesley College), Margaret K. Nelson (Middlebury College), Wendy Kramer</w:t>
      </w:r>
      <w:r w:rsidRPr="009F556F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</w:p>
    <w:p w14:paraId="34F27B07" w14:textId="5B7AF47C" w:rsidR="00DD1177" w:rsidRPr="009F556F" w:rsidRDefault="00DD1177" w:rsidP="00222D8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Fonts w:asciiTheme="minorHAnsi" w:hAnsiTheme="minorHAnsi" w:cstheme="minorHAnsi"/>
          <w:b/>
          <w:bCs/>
          <w:sz w:val="22"/>
          <w:szCs w:val="22"/>
        </w:rPr>
        <w:t>2012 Reproductive BioMedicine Online: </w:t>
      </w:r>
      <w:r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Semen donors who are open to contact with their offspring: issues and implications for them and their families</w:t>
      </w:r>
      <w:r w:rsidR="008546F2"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9F556F">
        <w:rPr>
          <w:rFonts w:asciiTheme="minorHAnsi" w:hAnsiTheme="minorHAnsi" w:cstheme="minorHAnsi"/>
          <w:sz w:val="22"/>
          <w:szCs w:val="22"/>
        </w:rPr>
        <w:t>Authors: Ken Daniels, Wendy Kramer and Maria Perez-y-Perez</w:t>
      </w:r>
      <w:r w:rsidRPr="009F556F">
        <w:rPr>
          <w:rStyle w:val="Emphasis"/>
          <w:rFonts w:asciiTheme="minorHAnsi" w:hAnsiTheme="minorHAnsi" w:cstheme="minorHAnsi"/>
          <w:sz w:val="22"/>
          <w:szCs w:val="22"/>
        </w:rPr>
        <w:t>.</w:t>
      </w:r>
      <w:r w:rsidRPr="009F556F">
        <w:rPr>
          <w:rFonts w:asciiTheme="minorHAnsi" w:hAnsiTheme="minorHAnsi" w:cstheme="minorHAnsi"/>
          <w:i/>
          <w:iCs/>
          <w:sz w:val="22"/>
          <w:szCs w:val="22"/>
        </w:rPr>
        <w:br/>
      </w:r>
    </w:p>
    <w:p w14:paraId="5566820D" w14:textId="6D4B2D2F" w:rsidR="00FE76EB" w:rsidRPr="009F556F" w:rsidRDefault="00DD1177" w:rsidP="00222D8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Style w:val="Strong"/>
          <w:rFonts w:asciiTheme="minorHAnsi" w:hAnsiTheme="minorHAnsi" w:cstheme="minorHAnsi"/>
          <w:sz w:val="22"/>
          <w:szCs w:val="22"/>
        </w:rPr>
        <w:t>2012 Reproductive BioMedicine Online: </w:t>
      </w:r>
      <w:r w:rsidRPr="009F556F">
        <w:rPr>
          <w:rStyle w:val="Strong"/>
          <w:rFonts w:asciiTheme="minorHAnsi" w:hAnsiTheme="minorHAnsi" w:cstheme="minorHAnsi"/>
          <w:i/>
          <w:iCs/>
          <w:sz w:val="22"/>
          <w:szCs w:val="22"/>
        </w:rPr>
        <w:t>Perspectives, experiences and choices of parents of children conceived following oocyte donation</w:t>
      </w:r>
      <w:r w:rsidR="008546F2" w:rsidRPr="009F556F">
        <w:rPr>
          <w:rStyle w:val="Strong"/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Pr="009F556F">
        <w:rPr>
          <w:rFonts w:asciiTheme="minorHAnsi" w:hAnsiTheme="minorHAnsi" w:cstheme="minorHAnsi"/>
          <w:sz w:val="22"/>
          <w:szCs w:val="22"/>
        </w:rPr>
        <w:t xml:space="preserve">Authors: Eric Blyth, Wendy Kramer, </w:t>
      </w:r>
      <w:r w:rsidR="002E455B" w:rsidRPr="009F556F">
        <w:rPr>
          <w:rFonts w:asciiTheme="minorHAnsi" w:hAnsiTheme="minorHAnsi" w:cstheme="minorHAnsi"/>
          <w:sz w:val="22"/>
          <w:szCs w:val="22"/>
        </w:rPr>
        <w:t>and Jennifer</w:t>
      </w:r>
      <w:r w:rsidRPr="009F556F">
        <w:rPr>
          <w:rFonts w:asciiTheme="minorHAnsi" w:hAnsiTheme="minorHAnsi" w:cstheme="minorHAnsi"/>
          <w:sz w:val="22"/>
          <w:szCs w:val="22"/>
        </w:rPr>
        <w:t xml:space="preserve"> Schneider</w:t>
      </w:r>
      <w:r w:rsidR="00407EEA" w:rsidRPr="009F556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89803A3" w14:textId="2B090A56" w:rsidR="00FE76EB" w:rsidRPr="009F556F" w:rsidRDefault="00DD1177" w:rsidP="00222D8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Style w:val="Strong"/>
          <w:rFonts w:asciiTheme="minorHAnsi" w:hAnsiTheme="minorHAnsi" w:cstheme="minorHAnsi"/>
          <w:color w:val="000000"/>
          <w:sz w:val="22"/>
          <w:szCs w:val="22"/>
        </w:rPr>
        <w:lastRenderedPageBreak/>
        <w:t>2012 Asia Pacific Journal of Reproduction: </w:t>
      </w:r>
      <w:r w:rsidRPr="009F556F">
        <w:rPr>
          <w:rStyle w:val="Emphasis"/>
          <w:rFonts w:asciiTheme="minorHAnsi" w:hAnsiTheme="minorHAnsi" w:cstheme="minorHAnsi"/>
          <w:b/>
          <w:bCs/>
          <w:color w:val="000000"/>
          <w:sz w:val="22"/>
          <w:szCs w:val="22"/>
        </w:rPr>
        <w:t>Donor type and parental disclosure following oocyte donation</w:t>
      </w:r>
      <w:r w:rsidR="008546F2" w:rsidRPr="009F556F">
        <w:rPr>
          <w:rStyle w:val="Strong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9F556F">
        <w:rPr>
          <w:rFonts w:asciiTheme="minorHAnsi" w:hAnsiTheme="minorHAnsi" w:cstheme="minorHAnsi"/>
          <w:color w:val="000000"/>
          <w:sz w:val="22"/>
          <w:szCs w:val="22"/>
        </w:rPr>
        <w:t>Authors: </w:t>
      </w:r>
      <w:r w:rsidRPr="009F556F">
        <w:rPr>
          <w:rFonts w:asciiTheme="minorHAnsi" w:hAnsiTheme="minorHAnsi" w:cstheme="minorHAnsi"/>
          <w:sz w:val="22"/>
          <w:szCs w:val="22"/>
        </w:rPr>
        <w:t xml:space="preserve">John Stephenson, Eric Blyth, Wendy Kramer, </w:t>
      </w:r>
      <w:r w:rsidR="002E455B" w:rsidRPr="009F556F">
        <w:rPr>
          <w:rFonts w:asciiTheme="minorHAnsi" w:hAnsiTheme="minorHAnsi" w:cstheme="minorHAnsi"/>
          <w:sz w:val="22"/>
          <w:szCs w:val="22"/>
        </w:rPr>
        <w:t>and Jennifer</w:t>
      </w:r>
      <w:r w:rsidRPr="009F556F">
        <w:rPr>
          <w:rFonts w:asciiTheme="minorHAnsi" w:hAnsiTheme="minorHAnsi" w:cstheme="minorHAnsi"/>
          <w:sz w:val="22"/>
          <w:szCs w:val="22"/>
        </w:rPr>
        <w:t xml:space="preserve"> Schneider</w:t>
      </w:r>
    </w:p>
    <w:p w14:paraId="5AD07907" w14:textId="1541FA10" w:rsidR="00DD1177" w:rsidRPr="009F556F" w:rsidRDefault="00DD1177" w:rsidP="00222D8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Style w:val="Strong"/>
          <w:rFonts w:asciiTheme="minorHAnsi" w:hAnsiTheme="minorHAnsi" w:cstheme="minorHAnsi"/>
          <w:sz w:val="22"/>
          <w:szCs w:val="22"/>
        </w:rPr>
        <w:t>2012 Reproductive BioMedicine Online: </w:t>
      </w:r>
      <w:r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Forming a family with sperm donation: a survey of 244 non-biological parents</w:t>
      </w:r>
      <w:r w:rsidR="008546F2"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9F556F">
        <w:rPr>
          <w:rFonts w:asciiTheme="minorHAnsi" w:hAnsiTheme="minorHAnsi" w:cstheme="minorHAnsi"/>
          <w:sz w:val="22"/>
          <w:szCs w:val="22"/>
        </w:rPr>
        <w:t>Authors: Lucy Frith, Neroli Sawyer</w:t>
      </w:r>
      <w:r w:rsidR="008546F2" w:rsidRPr="009F556F">
        <w:rPr>
          <w:rFonts w:asciiTheme="minorHAnsi" w:hAnsiTheme="minorHAnsi" w:cstheme="minorHAnsi"/>
          <w:sz w:val="22"/>
          <w:szCs w:val="22"/>
        </w:rPr>
        <w:t xml:space="preserve">, </w:t>
      </w:r>
      <w:r w:rsidR="002E455B" w:rsidRPr="009F556F">
        <w:rPr>
          <w:rFonts w:asciiTheme="minorHAnsi" w:hAnsiTheme="minorHAnsi" w:cstheme="minorHAnsi"/>
          <w:sz w:val="22"/>
          <w:szCs w:val="22"/>
        </w:rPr>
        <w:t>and Wendy</w:t>
      </w:r>
      <w:r w:rsidR="008546F2" w:rsidRPr="009F556F">
        <w:rPr>
          <w:rFonts w:asciiTheme="minorHAnsi" w:hAnsiTheme="minorHAnsi" w:cstheme="minorHAnsi"/>
          <w:sz w:val="22"/>
          <w:szCs w:val="22"/>
        </w:rPr>
        <w:t xml:space="preserve"> Kramer</w:t>
      </w:r>
      <w:r w:rsidR="00407EEA" w:rsidRPr="009F556F">
        <w:rPr>
          <w:rFonts w:asciiTheme="minorHAnsi" w:hAnsiTheme="minorHAnsi" w:cstheme="minorHAnsi"/>
          <w:sz w:val="22"/>
          <w:szCs w:val="22"/>
        </w:rPr>
        <w:t>.</w:t>
      </w:r>
    </w:p>
    <w:p w14:paraId="0ABFE234" w14:textId="1604B673" w:rsidR="00FE76EB" w:rsidRPr="009F556F" w:rsidRDefault="00DD1177" w:rsidP="00222D8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Style w:val="Strong"/>
          <w:rFonts w:asciiTheme="minorHAnsi" w:hAnsiTheme="minorHAnsi" w:cstheme="minorHAnsi"/>
          <w:sz w:val="22"/>
          <w:szCs w:val="22"/>
        </w:rPr>
        <w:t>2011 Human Reproduction: </w:t>
      </w:r>
      <w:r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Offspring searching for their sperm donors: how family type shapes the process</w:t>
      </w:r>
      <w:r w:rsidR="008546F2"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9F556F">
        <w:rPr>
          <w:rFonts w:asciiTheme="minorHAnsi" w:hAnsiTheme="minorHAnsi" w:cstheme="minorHAnsi"/>
          <w:sz w:val="22"/>
          <w:szCs w:val="22"/>
        </w:rPr>
        <w:t xml:space="preserve">Authors: Diane Beeson, Wendy Kramer, </w:t>
      </w:r>
      <w:r w:rsidR="002E455B" w:rsidRPr="009F556F">
        <w:rPr>
          <w:rFonts w:asciiTheme="minorHAnsi" w:hAnsiTheme="minorHAnsi" w:cstheme="minorHAnsi"/>
          <w:sz w:val="22"/>
          <w:szCs w:val="22"/>
        </w:rPr>
        <w:t>and Patricia</w:t>
      </w:r>
      <w:r w:rsidRPr="009F556F">
        <w:rPr>
          <w:rFonts w:asciiTheme="minorHAnsi" w:hAnsiTheme="minorHAnsi" w:cstheme="minorHAnsi"/>
          <w:sz w:val="22"/>
          <w:szCs w:val="22"/>
        </w:rPr>
        <w:t xml:space="preserve"> K. Jennings</w:t>
      </w:r>
      <w:r w:rsidR="00FE76EB" w:rsidRPr="009F556F">
        <w:rPr>
          <w:rFonts w:asciiTheme="minorHAnsi" w:hAnsiTheme="minorHAnsi" w:cstheme="minorHAnsi"/>
          <w:sz w:val="22"/>
          <w:szCs w:val="22"/>
        </w:rPr>
        <w:t>.</w:t>
      </w:r>
    </w:p>
    <w:p w14:paraId="7E55A480" w14:textId="1C98BB52" w:rsidR="00FE76EB" w:rsidRPr="009F556F" w:rsidRDefault="00DD1177" w:rsidP="00222D8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Style w:val="Strong"/>
          <w:rFonts w:asciiTheme="minorHAnsi" w:hAnsiTheme="minorHAnsi" w:cstheme="minorHAnsi"/>
          <w:sz w:val="22"/>
          <w:szCs w:val="22"/>
        </w:rPr>
        <w:t>2010 Human Reproduction: </w:t>
      </w:r>
      <w:r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 xml:space="preserve">Sperm and oocyte donors’ experiences of anonymous donation and subsequent contact with their donor </w:t>
      </w:r>
      <w:r w:rsidR="0054115C"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offspring. *</w:t>
      </w:r>
      <w:r w:rsidR="008546F2"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F556F">
        <w:rPr>
          <w:rFonts w:asciiTheme="minorHAnsi" w:hAnsiTheme="minorHAnsi" w:cstheme="minorHAnsi"/>
          <w:sz w:val="22"/>
          <w:szCs w:val="22"/>
        </w:rPr>
        <w:t>Authors: Tabitha Freem</w:t>
      </w:r>
      <w:r w:rsidR="00FE76EB" w:rsidRPr="009F556F">
        <w:rPr>
          <w:rFonts w:asciiTheme="minorHAnsi" w:hAnsiTheme="minorHAnsi" w:cstheme="minorHAnsi"/>
          <w:sz w:val="22"/>
          <w:szCs w:val="22"/>
        </w:rPr>
        <w:t xml:space="preserve">an, Vasanti Jadva, Wendy Kramer, </w:t>
      </w:r>
      <w:r w:rsidRPr="009F556F">
        <w:rPr>
          <w:rFonts w:asciiTheme="minorHAnsi" w:hAnsiTheme="minorHAnsi" w:cstheme="minorHAnsi"/>
          <w:sz w:val="22"/>
          <w:szCs w:val="22"/>
        </w:rPr>
        <w:t>Susan Golombok</w:t>
      </w:r>
      <w:r w:rsidR="00407EEA" w:rsidRPr="009F556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94CADF" w14:textId="5A590A39" w:rsidR="00FE76EB" w:rsidRPr="009F556F" w:rsidRDefault="00DD1177" w:rsidP="00222D8B">
      <w:pPr>
        <w:pStyle w:val="NormalWeb"/>
        <w:rPr>
          <w:rStyle w:val="Hyperlink"/>
          <w:rFonts w:asciiTheme="minorHAnsi" w:hAnsiTheme="minorHAnsi" w:cstheme="minorHAnsi"/>
          <w:sz w:val="22"/>
          <w:szCs w:val="22"/>
        </w:rPr>
      </w:pPr>
      <w:r w:rsidRPr="009F556F">
        <w:rPr>
          <w:rStyle w:val="Strong"/>
          <w:rFonts w:asciiTheme="minorHAnsi" w:hAnsiTheme="minorHAnsi" w:cstheme="minorHAnsi"/>
          <w:sz w:val="22"/>
          <w:szCs w:val="22"/>
        </w:rPr>
        <w:t xml:space="preserve">2010 Reproductive BioMedicine Online: Experiences of offspring searching for and contacting </w:t>
      </w:r>
      <w:r w:rsidR="008546F2" w:rsidRPr="009F556F">
        <w:rPr>
          <w:rStyle w:val="Strong"/>
          <w:rFonts w:asciiTheme="minorHAnsi" w:hAnsiTheme="minorHAnsi" w:cstheme="minorHAnsi"/>
          <w:sz w:val="22"/>
          <w:szCs w:val="22"/>
        </w:rPr>
        <w:t xml:space="preserve">their donor siblings and </w:t>
      </w:r>
      <w:r w:rsidR="0054115C" w:rsidRPr="009F556F">
        <w:rPr>
          <w:rStyle w:val="Strong"/>
          <w:rFonts w:asciiTheme="minorHAnsi" w:hAnsiTheme="minorHAnsi" w:cstheme="minorHAnsi"/>
          <w:sz w:val="22"/>
          <w:szCs w:val="22"/>
        </w:rPr>
        <w:t>donor. *</w:t>
      </w:r>
      <w:r w:rsidR="008546F2" w:rsidRPr="009F556F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9F556F">
        <w:rPr>
          <w:rFonts w:asciiTheme="minorHAnsi" w:hAnsiTheme="minorHAnsi" w:cstheme="minorHAnsi"/>
          <w:sz w:val="22"/>
          <w:szCs w:val="22"/>
        </w:rPr>
        <w:t xml:space="preserve">Authors: Vasanti Jadva, Tabitha Freeman, Wendy Kramer, </w:t>
      </w:r>
      <w:r w:rsidR="00FE76EB" w:rsidRPr="009F556F">
        <w:rPr>
          <w:rFonts w:asciiTheme="minorHAnsi" w:hAnsiTheme="minorHAnsi" w:cstheme="minorHAnsi"/>
          <w:sz w:val="22"/>
          <w:szCs w:val="22"/>
        </w:rPr>
        <w:t xml:space="preserve"> </w:t>
      </w:r>
      <w:r w:rsidRPr="009F556F">
        <w:rPr>
          <w:rFonts w:asciiTheme="minorHAnsi" w:hAnsiTheme="minorHAnsi" w:cstheme="minorHAnsi"/>
          <w:sz w:val="22"/>
          <w:szCs w:val="22"/>
        </w:rPr>
        <w:t>Susan Golombok</w:t>
      </w:r>
      <w:r w:rsidR="008546F2" w:rsidRPr="009F556F">
        <w:rPr>
          <w:rFonts w:asciiTheme="minorHAnsi" w:hAnsiTheme="minorHAnsi" w:cstheme="minorHAnsi"/>
          <w:sz w:val="22"/>
          <w:szCs w:val="22"/>
        </w:rPr>
        <w:t xml:space="preserve">.  </w:t>
      </w:r>
      <w:r w:rsidRPr="009F556F">
        <w:rPr>
          <w:rFonts w:asciiTheme="minorHAnsi" w:hAnsiTheme="minorHAnsi" w:cstheme="minorHAnsi"/>
          <w:sz w:val="22"/>
          <w:szCs w:val="22"/>
        </w:rPr>
        <w:t>This paper was nominated for the 2011</w:t>
      </w:r>
      <w:r w:rsidR="00CE5A0D" w:rsidRPr="009F556F">
        <w:rPr>
          <w:rFonts w:asciiTheme="minorHAnsi" w:hAnsiTheme="minorHAnsi" w:cstheme="minorHAnsi"/>
          <w:sz w:val="22"/>
          <w:szCs w:val="22"/>
        </w:rPr>
        <w:t xml:space="preserve"> Robert G. Edwards Prize Paper Award.</w:t>
      </w:r>
    </w:p>
    <w:p w14:paraId="053796F8" w14:textId="7AFAB485" w:rsidR="00FE76EB" w:rsidRPr="009F556F" w:rsidRDefault="00DD1177" w:rsidP="00222D8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Style w:val="Strong"/>
          <w:rFonts w:asciiTheme="minorHAnsi" w:hAnsiTheme="minorHAnsi" w:cstheme="minorHAnsi"/>
          <w:sz w:val="22"/>
          <w:szCs w:val="22"/>
        </w:rPr>
        <w:t>2009 Human Reproduction: </w:t>
      </w:r>
      <w:r w:rsidRPr="009F556F">
        <w:rPr>
          <w:rStyle w:val="Strong"/>
          <w:rFonts w:asciiTheme="minorHAnsi" w:hAnsiTheme="minorHAnsi" w:cstheme="minorHAnsi"/>
          <w:i/>
          <w:iCs/>
          <w:sz w:val="22"/>
          <w:szCs w:val="22"/>
        </w:rPr>
        <w:t xml:space="preserve">The experiences of adolescents and adults conceived by sperm donation: comparisons by age of disclosure and family </w:t>
      </w:r>
      <w:r w:rsidR="0054115C" w:rsidRPr="009F556F">
        <w:rPr>
          <w:rStyle w:val="Strong"/>
          <w:rFonts w:asciiTheme="minorHAnsi" w:hAnsiTheme="minorHAnsi" w:cstheme="minorHAnsi"/>
          <w:i/>
          <w:iCs/>
          <w:sz w:val="22"/>
          <w:szCs w:val="22"/>
        </w:rPr>
        <w:t>type. *</w:t>
      </w:r>
      <w:r w:rsidR="008546F2" w:rsidRPr="009F556F">
        <w:rPr>
          <w:rStyle w:val="Strong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F556F">
        <w:rPr>
          <w:rFonts w:asciiTheme="minorHAnsi" w:hAnsiTheme="minorHAnsi" w:cstheme="minorHAnsi"/>
          <w:sz w:val="22"/>
          <w:szCs w:val="22"/>
        </w:rPr>
        <w:t>Authors: Vasanti Jadva, Tabitha Freeman, Wendy Kramer, Susan Golombok</w:t>
      </w:r>
      <w:r w:rsidR="00407EEA" w:rsidRPr="009F556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0A76649" w14:textId="336C6E4B" w:rsidR="00FE76EB" w:rsidRPr="009F556F" w:rsidRDefault="00DD1177" w:rsidP="00222D8B">
      <w:pPr>
        <w:pStyle w:val="NormalWeb"/>
        <w:rPr>
          <w:rFonts w:asciiTheme="minorHAnsi" w:hAnsiTheme="minorHAnsi" w:cstheme="minorHAnsi"/>
          <w:sz w:val="22"/>
          <w:szCs w:val="22"/>
          <w:vertAlign w:val="superscript"/>
        </w:rPr>
      </w:pPr>
      <w:r w:rsidRPr="009F556F">
        <w:rPr>
          <w:rStyle w:val="Strong"/>
          <w:rFonts w:asciiTheme="minorHAnsi" w:hAnsiTheme="minorHAnsi" w:cstheme="minorHAnsi"/>
          <w:sz w:val="22"/>
          <w:szCs w:val="22"/>
        </w:rPr>
        <w:t>2009 Human Reproduction: </w:t>
      </w:r>
      <w:r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 xml:space="preserve">Gamete donation: parents’ experiences of searching for their child’s donor siblings and </w:t>
      </w:r>
      <w:r w:rsidR="0054115C"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donor. *</w:t>
      </w:r>
      <w:r w:rsidR="00E57040"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F556F">
        <w:rPr>
          <w:rFonts w:asciiTheme="minorHAnsi" w:hAnsiTheme="minorHAnsi" w:cstheme="minorHAnsi"/>
          <w:sz w:val="22"/>
          <w:szCs w:val="22"/>
        </w:rPr>
        <w:t>Authors: Tabitha Freeman, Vasanti Jadva, Wendy Kramer</w:t>
      </w:r>
      <w:r w:rsidR="00FE76EB" w:rsidRPr="009F556F">
        <w:rPr>
          <w:rFonts w:asciiTheme="minorHAnsi" w:hAnsiTheme="minorHAnsi" w:cstheme="minorHAnsi"/>
          <w:sz w:val="22"/>
          <w:szCs w:val="22"/>
        </w:rPr>
        <w:t>,</w:t>
      </w:r>
      <w:r w:rsidRPr="009F556F">
        <w:rPr>
          <w:rFonts w:asciiTheme="minorHAnsi" w:hAnsiTheme="minorHAnsi" w:cstheme="minorHAnsi"/>
          <w:sz w:val="22"/>
          <w:szCs w:val="22"/>
        </w:rPr>
        <w:t xml:space="preserve"> Susan Golombok</w:t>
      </w:r>
      <w:r w:rsidR="00E57040" w:rsidRPr="009F556F">
        <w:rPr>
          <w:rFonts w:asciiTheme="minorHAnsi" w:hAnsiTheme="minorHAnsi" w:cstheme="minorHAnsi"/>
          <w:sz w:val="22"/>
          <w:szCs w:val="22"/>
          <w:vertAlign w:val="superscript"/>
        </w:rPr>
        <w:t xml:space="preserve">. </w:t>
      </w:r>
    </w:p>
    <w:p w14:paraId="710BCF37" w14:textId="77777777" w:rsidR="00FE76EB" w:rsidRPr="009F556F" w:rsidRDefault="00DD1177" w:rsidP="00222D8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Style w:val="Strong"/>
          <w:rFonts w:asciiTheme="minorHAnsi" w:hAnsiTheme="minorHAnsi" w:cstheme="minorHAnsi"/>
          <w:sz w:val="22"/>
          <w:szCs w:val="22"/>
        </w:rPr>
        <w:t>2009 Human Reproduction: </w:t>
      </w:r>
      <w:r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US oocyte donors: a retrospective study of medical and psychosocial issues</w:t>
      </w:r>
      <w:r w:rsidR="00E57040" w:rsidRPr="009F556F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9F556F">
        <w:rPr>
          <w:rFonts w:asciiTheme="minorHAnsi" w:hAnsiTheme="minorHAnsi" w:cstheme="minorHAnsi"/>
          <w:sz w:val="22"/>
          <w:szCs w:val="22"/>
        </w:rPr>
        <w:t>Authors: Wendy Kramer; Jennifer Schneider and Natalie Sch</w:t>
      </w:r>
      <w:r w:rsidR="00E57040" w:rsidRPr="009F556F">
        <w:rPr>
          <w:rFonts w:asciiTheme="minorHAnsi" w:hAnsiTheme="minorHAnsi" w:cstheme="minorHAnsi"/>
          <w:sz w:val="22"/>
          <w:szCs w:val="22"/>
        </w:rPr>
        <w:t>ultz</w:t>
      </w:r>
    </w:p>
    <w:p w14:paraId="6D1962DE" w14:textId="77777777" w:rsidR="00DD1177" w:rsidRPr="009F556F" w:rsidRDefault="00FE76EB" w:rsidP="00222D8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F556F">
        <w:rPr>
          <w:rFonts w:asciiTheme="minorHAnsi" w:hAnsiTheme="minorHAnsi" w:cstheme="minorHAnsi"/>
          <w:b/>
          <w:sz w:val="22"/>
          <w:szCs w:val="22"/>
        </w:rPr>
        <w:t>*</w:t>
      </w:r>
      <w:r w:rsidRPr="009F556F">
        <w:rPr>
          <w:rFonts w:asciiTheme="minorHAnsi" w:hAnsiTheme="minorHAnsi" w:cstheme="minorHAnsi"/>
          <w:sz w:val="22"/>
          <w:szCs w:val="22"/>
        </w:rPr>
        <w:t>Partnership with the Family Centre, University of Cambridge, UK</w:t>
      </w:r>
    </w:p>
    <w:p w14:paraId="725AF0FB" w14:textId="77777777" w:rsidR="00AC1FBD" w:rsidRPr="009F556F" w:rsidRDefault="00AC1FBD" w:rsidP="00222D8B">
      <w:pPr>
        <w:pStyle w:val="NormalWeb"/>
        <w:rPr>
          <w:rStyle w:val="Strong"/>
          <w:rFonts w:asciiTheme="minorHAnsi" w:hAnsiTheme="minorHAnsi" w:cstheme="minorHAnsi"/>
          <w:sz w:val="22"/>
          <w:szCs w:val="22"/>
        </w:rPr>
      </w:pPr>
    </w:p>
    <w:p w14:paraId="747DE13B" w14:textId="77777777" w:rsidR="00ED6920" w:rsidRPr="009F556F" w:rsidRDefault="00D30EB3" w:rsidP="00ED6920">
      <w:pPr>
        <w:pStyle w:val="Heading2"/>
        <w:rPr>
          <w:rFonts w:asciiTheme="minorHAnsi" w:hAnsiTheme="minorHAnsi" w:cstheme="minorHAnsi"/>
          <w:sz w:val="40"/>
          <w:szCs w:val="40"/>
        </w:rPr>
      </w:pPr>
      <w:r w:rsidRPr="009F556F">
        <w:rPr>
          <w:rFonts w:asciiTheme="minorHAnsi" w:hAnsiTheme="minorHAnsi" w:cstheme="minorHAnsi"/>
          <w:sz w:val="40"/>
          <w:szCs w:val="40"/>
        </w:rPr>
        <w:t>Speaking Engagements</w:t>
      </w:r>
    </w:p>
    <w:p w14:paraId="4B02C44D" w14:textId="29FDE284" w:rsidR="00DA341A" w:rsidRDefault="00DA341A" w:rsidP="00DA341A">
      <w:pPr>
        <w:pStyle w:val="Heading3"/>
        <w:shd w:val="clear" w:color="auto" w:fill="FFFFFF"/>
        <w:spacing w:before="0" w:line="276" w:lineRule="auto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  <w:r w:rsidRPr="009F556F"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t>2022</w:t>
      </w:r>
    </w:p>
    <w:p w14:paraId="0BE7986E" w14:textId="77777777" w:rsidR="00665852" w:rsidRPr="00665852" w:rsidRDefault="00665852" w:rsidP="00665852"/>
    <w:p w14:paraId="2E6566ED" w14:textId="03FABCE8" w:rsidR="00DA341A" w:rsidRPr="009F556F" w:rsidRDefault="00DA341A" w:rsidP="00DA341A">
      <w:pPr>
        <w:pStyle w:val="Heading3"/>
        <w:shd w:val="clear" w:color="auto" w:fill="FFFFFF"/>
        <w:spacing w:before="0" w:line="276" w:lineRule="auto"/>
        <w:textAlignment w:val="baseline"/>
        <w:rPr>
          <w:rFonts w:asciiTheme="minorHAnsi" w:hAnsiTheme="minorHAnsi" w:cstheme="minorHAnsi"/>
          <w:b w:val="0"/>
          <w:bCs w:val="0"/>
          <w:color w:val="333333"/>
          <w:sz w:val="21"/>
          <w:szCs w:val="21"/>
        </w:rPr>
      </w:pPr>
      <w:r w:rsidRPr="009F556F">
        <w:rPr>
          <w:rFonts w:asciiTheme="minorHAnsi" w:hAnsiTheme="minorHAnsi" w:cstheme="minorHAnsi"/>
          <w:color w:val="333333"/>
          <w:sz w:val="21"/>
          <w:szCs w:val="21"/>
        </w:rPr>
        <w:t>January 2022</w:t>
      </w:r>
      <w:r w:rsidRPr="009F556F">
        <w:rPr>
          <w:rFonts w:asciiTheme="minorHAnsi" w:hAnsiTheme="minorHAnsi" w:cstheme="minorHAnsi"/>
          <w:b w:val="0"/>
          <w:bCs w:val="0"/>
          <w:color w:val="333333"/>
          <w:sz w:val="21"/>
          <w:szCs w:val="21"/>
        </w:rPr>
        <w:t>: British Fertility Society annual conference: 2021 Study of 529 Donor-Conceived People</w:t>
      </w:r>
    </w:p>
    <w:p w14:paraId="452DC794" w14:textId="77777777" w:rsidR="00DA341A" w:rsidRPr="009F556F" w:rsidRDefault="00DA341A" w:rsidP="00DA341A">
      <w:pPr>
        <w:rPr>
          <w:rFonts w:asciiTheme="minorHAnsi" w:hAnsiTheme="minorHAnsi" w:cstheme="minorHAnsi"/>
        </w:rPr>
      </w:pPr>
    </w:p>
    <w:p w14:paraId="29771783" w14:textId="5DDE7F1A" w:rsidR="00B56E3A" w:rsidRDefault="00B56E3A" w:rsidP="00DA341A">
      <w:pPr>
        <w:pStyle w:val="Heading3"/>
        <w:shd w:val="clear" w:color="auto" w:fill="FFFFFF"/>
        <w:spacing w:before="0" w:line="276" w:lineRule="auto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  <w:r w:rsidRPr="009F556F"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t>2021</w:t>
      </w:r>
    </w:p>
    <w:p w14:paraId="3BBF03B4" w14:textId="77777777" w:rsidR="00665852" w:rsidRPr="00665852" w:rsidRDefault="00665852" w:rsidP="0054115C">
      <w:pPr>
        <w:spacing w:line="276" w:lineRule="auto"/>
      </w:pPr>
    </w:p>
    <w:p w14:paraId="5AAA6A9E" w14:textId="084E548E" w:rsidR="00B56E3A" w:rsidRPr="009F556F" w:rsidRDefault="00B56E3A" w:rsidP="0054115C">
      <w:pPr>
        <w:pStyle w:val="NormalWeb"/>
        <w:pBdr>
          <w:top w:val="single" w:sz="2" w:space="0" w:color="EDF2F7"/>
          <w:left w:val="single" w:sz="2" w:space="0" w:color="EDF2F7"/>
          <w:bottom w:val="single" w:sz="2" w:space="0" w:color="EDF2F7"/>
          <w:right w:val="single" w:sz="2" w:space="0" w:color="EDF2F7"/>
        </w:pBd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000000"/>
          <w:sz w:val="21"/>
          <w:szCs w:val="21"/>
          <w:bdr w:val="single" w:sz="2" w:space="0" w:color="EDF2F7" w:frame="1"/>
        </w:rPr>
        <w:t>October 2021:</w:t>
      </w:r>
      <w:r w:rsidRPr="009F556F">
        <w:rPr>
          <w:rFonts w:asciiTheme="minorHAnsi" w:hAnsiTheme="minorHAnsi" w:cstheme="minorHAnsi"/>
          <w:color w:val="000000"/>
          <w:sz w:val="21"/>
          <w:szCs w:val="21"/>
        </w:rPr>
        <w:t> American Society of Reproductive Medicine (ASRM) Annual Scientific Congress: A Panel: "Open-Identity Sperm Donation: What Are the Children Saying?", an interactive session. </w:t>
      </w:r>
      <w:r w:rsidRPr="009F556F">
        <w:rPr>
          <w:rStyle w:val="Emphasis"/>
          <w:rFonts w:asciiTheme="minorHAnsi" w:hAnsiTheme="minorHAnsi" w:cstheme="minorHAnsi"/>
          <w:color w:val="000000"/>
          <w:sz w:val="21"/>
          <w:szCs w:val="21"/>
          <w:bdr w:val="single" w:sz="2" w:space="0" w:color="EDF2F7" w:frame="1"/>
        </w:rPr>
        <w:t>This interactive session will include an interdisciplinary panel of speakers who will bring their unique expertise/knowledge to the table.  </w:t>
      </w:r>
      <w:r w:rsidRPr="009F556F">
        <w:rPr>
          <w:rFonts w:asciiTheme="minorHAnsi" w:hAnsiTheme="minorHAnsi" w:cstheme="minorHAnsi"/>
          <w:color w:val="000000"/>
          <w:sz w:val="21"/>
          <w:szCs w:val="21"/>
        </w:rPr>
        <w:t>Our presentation: </w:t>
      </w:r>
      <w:hyperlink r:id="rId15" w:tgtFrame="_blank" w:history="1">
        <w:r w:rsidRPr="009F556F">
          <w:rPr>
            <w:rStyle w:val="Hyperlink"/>
            <w:rFonts w:asciiTheme="minorHAnsi" w:hAnsiTheme="minorHAnsi" w:cstheme="minorHAnsi"/>
            <w:sz w:val="21"/>
            <w:szCs w:val="21"/>
            <w:bdr w:val="single" w:sz="2" w:space="0" w:color="EDF2F7" w:frame="1"/>
          </w:rPr>
          <w:t>"The Ambiguity of Open Gamete Donation"</w:t>
        </w:r>
      </w:hyperlink>
      <w:r w:rsidRPr="009F556F">
        <w:rPr>
          <w:rFonts w:asciiTheme="minorHAnsi" w:hAnsiTheme="minorHAnsi" w:cstheme="minorHAnsi"/>
          <w:color w:val="000000"/>
          <w:sz w:val="21"/>
          <w:szCs w:val="21"/>
        </w:rPr>
        <w:br/>
      </w:r>
      <w:r w:rsidRPr="009F556F">
        <w:rPr>
          <w:rStyle w:val="Strong"/>
          <w:rFonts w:asciiTheme="minorHAnsi" w:hAnsiTheme="minorHAnsi" w:cstheme="minorHAnsi"/>
          <w:color w:val="000000"/>
          <w:sz w:val="21"/>
          <w:szCs w:val="21"/>
          <w:bdr w:val="single" w:sz="2" w:space="0" w:color="EDF2F7" w:frame="1"/>
        </w:rPr>
        <w:t>October 2021:</w:t>
      </w:r>
      <w:r w:rsidRPr="009F556F">
        <w:rPr>
          <w:rFonts w:asciiTheme="minorHAnsi" w:hAnsiTheme="minorHAnsi" w:cstheme="minorHAnsi"/>
          <w:color w:val="000000"/>
          <w:sz w:val="21"/>
          <w:szCs w:val="21"/>
        </w:rPr>
        <w:t xml:space="preserve"> American Society of Reproductive Medicine (ASRM) Annual Scientific Congress: A Poster: THE AGE AND BY WHOM A DONOR-CONCEIVED PERSON RECEIVES INFORMATION </w:t>
      </w:r>
      <w:r w:rsidRPr="009F556F">
        <w:rPr>
          <w:rFonts w:asciiTheme="minorHAnsi" w:hAnsiTheme="minorHAnsi" w:cstheme="minorHAnsi"/>
          <w:color w:val="000000"/>
          <w:sz w:val="21"/>
          <w:szCs w:val="21"/>
        </w:rPr>
        <w:lastRenderedPageBreak/>
        <w:t>SIGNIFICANTLY AFFECTS THEIR EXPERIENCE.</w:t>
      </w:r>
      <w:r w:rsidRPr="009F556F">
        <w:rPr>
          <w:rFonts w:asciiTheme="minorHAnsi" w:hAnsiTheme="minorHAnsi" w:cstheme="minorHAnsi"/>
          <w:color w:val="000000"/>
          <w:sz w:val="21"/>
          <w:szCs w:val="21"/>
        </w:rPr>
        <w:br/>
      </w:r>
      <w:r w:rsidRPr="009F556F">
        <w:rPr>
          <w:rStyle w:val="Strong"/>
          <w:rFonts w:asciiTheme="minorHAnsi" w:hAnsiTheme="minorHAnsi" w:cstheme="minorHAnsi"/>
          <w:color w:val="000000"/>
          <w:sz w:val="21"/>
          <w:szCs w:val="21"/>
          <w:bdr w:val="single" w:sz="2" w:space="0" w:color="EDF2F7" w:frame="1"/>
        </w:rPr>
        <w:t>October 2021:</w:t>
      </w:r>
      <w:r w:rsidRPr="009F556F">
        <w:rPr>
          <w:rFonts w:asciiTheme="minorHAnsi" w:hAnsiTheme="minorHAnsi" w:cstheme="minorHAnsi"/>
          <w:color w:val="000000"/>
          <w:sz w:val="21"/>
          <w:szCs w:val="21"/>
        </w:rPr>
        <w:t> American Society of Reproductive Medicine (ASRM) Annual Scientific Congress: A Poster: Where are the donors: do donor-conceived people become donors themselves”?</w:t>
      </w:r>
      <w:r w:rsidRPr="009F556F">
        <w:rPr>
          <w:rFonts w:asciiTheme="minorHAnsi" w:hAnsiTheme="minorHAnsi" w:cstheme="minorHAnsi"/>
          <w:color w:val="000000"/>
          <w:sz w:val="21"/>
          <w:szCs w:val="21"/>
        </w:rPr>
        <w:br/>
      </w:r>
      <w:r w:rsidRPr="009F556F">
        <w:rPr>
          <w:rFonts w:asciiTheme="minorHAnsi" w:hAnsiTheme="minorHAnsi" w:cstheme="minorHAnsi"/>
          <w:b/>
          <w:bCs/>
          <w:color w:val="000000"/>
          <w:sz w:val="21"/>
          <w:szCs w:val="21"/>
        </w:rPr>
        <w:t>February:</w:t>
      </w:r>
      <w:r w:rsidRPr="009F556F">
        <w:rPr>
          <w:rFonts w:asciiTheme="minorHAnsi" w:hAnsiTheme="minorHAnsi" w:cstheme="minorHAnsi"/>
          <w:color w:val="000000"/>
          <w:sz w:val="21"/>
          <w:szCs w:val="21"/>
        </w:rPr>
        <w:t xml:space="preserve"> University of Colorado Advanced Reproductive Medicine IVF Clinic</w:t>
      </w:r>
      <w:r w:rsidRPr="009F556F">
        <w:rPr>
          <w:rFonts w:asciiTheme="minorHAnsi" w:hAnsiTheme="minorHAnsi" w:cstheme="minorHAnsi"/>
          <w:color w:val="000000"/>
          <w:sz w:val="21"/>
          <w:szCs w:val="21"/>
        </w:rPr>
        <w:br/>
      </w:r>
      <w:r w:rsidRPr="009F556F">
        <w:rPr>
          <w:rFonts w:asciiTheme="minorHAnsi" w:hAnsiTheme="minorHAnsi" w:cstheme="minorHAnsi"/>
          <w:b/>
          <w:bCs/>
          <w:color w:val="000000"/>
          <w:sz w:val="21"/>
          <w:szCs w:val="21"/>
        </w:rPr>
        <w:t>January:</w:t>
      </w:r>
      <w:r w:rsidRPr="009F556F">
        <w:rPr>
          <w:rFonts w:asciiTheme="minorHAnsi" w:hAnsiTheme="minorHAnsi" w:cstheme="minorHAnsi"/>
          <w:color w:val="000000"/>
          <w:sz w:val="21"/>
          <w:szCs w:val="21"/>
        </w:rPr>
        <w:t xml:space="preserve"> The British Fertility Society Annual Conference (online this year) </w:t>
      </w:r>
      <w:hyperlink r:id="rId16" w:history="1">
        <w:r w:rsidRPr="009F556F">
          <w:rPr>
            <w:rFonts w:asciiTheme="minorHAnsi" w:hAnsiTheme="minorHAnsi" w:cstheme="minorHAnsi"/>
            <w:color w:val="0000FF"/>
            <w:sz w:val="21"/>
            <w:szCs w:val="21"/>
            <w:u w:val="single"/>
            <w:bdr w:val="single" w:sz="2" w:space="0" w:color="EDF2F7" w:frame="1"/>
          </w:rPr>
          <w:t>The Donor-Conceived Adult: Implications Within Family, Medical, and Mental Healthcare Systems</w:t>
        </w:r>
      </w:hyperlink>
      <w:r w:rsidRPr="009F556F">
        <w:rPr>
          <w:rFonts w:asciiTheme="minorHAnsi" w:hAnsiTheme="minorHAnsi" w:cstheme="minorHAnsi"/>
          <w:color w:val="000000"/>
          <w:sz w:val="21"/>
          <w:szCs w:val="21"/>
        </w:rPr>
        <w:br/>
      </w:r>
      <w:r w:rsidRPr="009F556F">
        <w:rPr>
          <w:rFonts w:asciiTheme="minorHAnsi" w:hAnsiTheme="minorHAnsi" w:cstheme="minorHAnsi"/>
          <w:b/>
          <w:bCs/>
          <w:color w:val="000000"/>
          <w:sz w:val="21"/>
          <w:szCs w:val="21"/>
        </w:rPr>
        <w:t>January:</w:t>
      </w:r>
      <w:r w:rsidRPr="009F556F">
        <w:rPr>
          <w:rFonts w:asciiTheme="minorHAnsi" w:hAnsiTheme="minorHAnsi" w:cstheme="minorHAnsi"/>
          <w:color w:val="000000"/>
          <w:sz w:val="21"/>
          <w:szCs w:val="21"/>
        </w:rPr>
        <w:t xml:space="preserve">  ASRC's Adoption Wellness, Advocacy, Knowledge and Experience (AWAKE) Influencer Forum.</w:t>
      </w:r>
      <w:r w:rsidR="00DA341A" w:rsidRPr="009F556F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9F556F">
        <w:rPr>
          <w:rFonts w:asciiTheme="minorHAnsi" w:hAnsiTheme="minorHAnsi" w:cstheme="minorHAnsi"/>
          <w:color w:val="000000"/>
          <w:sz w:val="21"/>
          <w:szCs w:val="21"/>
        </w:rPr>
        <w:t>Ryan and Wendy Kramer participated on the panel.</w:t>
      </w:r>
    </w:p>
    <w:p w14:paraId="3277AC2A" w14:textId="77777777" w:rsidR="00B56E3A" w:rsidRPr="009F556F" w:rsidRDefault="00B56E3A" w:rsidP="0054115C">
      <w:pPr>
        <w:pStyle w:val="Heading3"/>
        <w:shd w:val="clear" w:color="auto" w:fill="FFFFFF"/>
        <w:spacing w:before="0" w:line="276" w:lineRule="auto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</w:p>
    <w:p w14:paraId="1BD5B7F2" w14:textId="51388287" w:rsidR="002F59EC" w:rsidRDefault="002F59EC" w:rsidP="002F59EC">
      <w:pPr>
        <w:pStyle w:val="Heading3"/>
        <w:shd w:val="clear" w:color="auto" w:fill="FFFFFF"/>
        <w:spacing w:before="0" w:line="510" w:lineRule="atLeast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  <w:r w:rsidRPr="009F556F"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t>2020</w:t>
      </w:r>
    </w:p>
    <w:p w14:paraId="7FF46548" w14:textId="77777777" w:rsidR="00665852" w:rsidRPr="00665852" w:rsidRDefault="00665852" w:rsidP="0054115C">
      <w:pPr>
        <w:spacing w:line="276" w:lineRule="auto"/>
      </w:pPr>
    </w:p>
    <w:p w14:paraId="24317C5C" w14:textId="14857F0C" w:rsidR="00B56E3A" w:rsidRPr="009F556F" w:rsidRDefault="00B56E3A" w:rsidP="0054115C">
      <w:pPr>
        <w:pStyle w:val="m-0"/>
        <w:pBdr>
          <w:top w:val="single" w:sz="2" w:space="0" w:color="EDF2F7"/>
          <w:left w:val="single" w:sz="2" w:space="0" w:color="EDF2F7"/>
          <w:bottom w:val="single" w:sz="2" w:space="0" w:color="EDF2F7"/>
          <w:right w:val="single" w:sz="2" w:space="0" w:color="EDF2F7"/>
        </w:pBd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9F556F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September: </w:t>
      </w:r>
      <w:r w:rsidRPr="009F556F">
        <w:rPr>
          <w:rFonts w:asciiTheme="minorHAnsi" w:hAnsiTheme="minorHAnsi" w:cstheme="minorHAnsi"/>
          <w:color w:val="000000"/>
          <w:sz w:val="21"/>
          <w:szCs w:val="21"/>
        </w:rPr>
        <w:t xml:space="preserve">University of Colorado Law School </w:t>
      </w:r>
      <w:hyperlink r:id="rId17" w:tgtFrame="_blank" w:history="1">
        <w:r w:rsidRPr="009F556F">
          <w:rPr>
            <w:rStyle w:val="Hyperlink"/>
            <w:rFonts w:asciiTheme="minorHAnsi" w:hAnsiTheme="minorHAnsi" w:cstheme="minorHAnsi"/>
            <w:sz w:val="21"/>
            <w:szCs w:val="21"/>
            <w:bdr w:val="single" w:sz="2" w:space="0" w:color="EDF2F7" w:frame="1"/>
          </w:rPr>
          <w:t>Bioethics Class Presentation</w:t>
        </w:r>
      </w:hyperlink>
    </w:p>
    <w:p w14:paraId="5ECF9559" w14:textId="0C7BD3CC" w:rsidR="00B56E3A" w:rsidRPr="009F556F" w:rsidRDefault="00B56E3A" w:rsidP="0054115C">
      <w:pPr>
        <w:pStyle w:val="m-0"/>
        <w:pBdr>
          <w:top w:val="single" w:sz="2" w:space="0" w:color="EDF2F7"/>
          <w:left w:val="single" w:sz="2" w:space="0" w:color="EDF2F7"/>
          <w:bottom w:val="single" w:sz="2" w:space="0" w:color="EDF2F7"/>
          <w:right w:val="single" w:sz="2" w:space="0" w:color="EDF2F7"/>
        </w:pBd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9F556F">
        <w:rPr>
          <w:rFonts w:asciiTheme="minorHAnsi" w:hAnsiTheme="minorHAnsi" w:cstheme="minorHAnsi"/>
          <w:b/>
          <w:bCs/>
          <w:color w:val="000000"/>
          <w:sz w:val="21"/>
          <w:szCs w:val="21"/>
        </w:rPr>
        <w:t>September</w:t>
      </w:r>
      <w:r w:rsidRPr="009F556F">
        <w:rPr>
          <w:rFonts w:asciiTheme="minorHAnsi" w:hAnsiTheme="minorHAnsi" w:cstheme="minorHAnsi"/>
          <w:color w:val="000000"/>
          <w:sz w:val="21"/>
          <w:szCs w:val="21"/>
        </w:rPr>
        <w:t>: LGBT Network, LGBT Family Building: Donor Conception</w:t>
      </w:r>
    </w:p>
    <w:p w14:paraId="5CA15AD6" w14:textId="77777777" w:rsidR="00B56E3A" w:rsidRPr="009F556F" w:rsidRDefault="00B56E3A" w:rsidP="0054115C">
      <w:pPr>
        <w:pStyle w:val="NormalWeb"/>
        <w:pBdr>
          <w:top w:val="single" w:sz="2" w:space="0" w:color="EDF2F7"/>
          <w:left w:val="single" w:sz="2" w:space="0" w:color="EDF2F7"/>
          <w:bottom w:val="single" w:sz="2" w:space="0" w:color="EDF2F7"/>
          <w:right w:val="single" w:sz="2" w:space="0" w:color="EDF2F7"/>
        </w:pBd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9F556F">
        <w:rPr>
          <w:rFonts w:asciiTheme="minorHAnsi" w:hAnsiTheme="minorHAnsi" w:cstheme="minorHAnsi"/>
          <w:color w:val="000000"/>
          <w:sz w:val="21"/>
          <w:szCs w:val="21"/>
        </w:rPr>
        <w:t>Virtual Workshop</w:t>
      </w:r>
    </w:p>
    <w:p w14:paraId="26BA2051" w14:textId="0E662225" w:rsidR="00B56E3A" w:rsidRPr="009F556F" w:rsidRDefault="00B56E3A" w:rsidP="0054115C">
      <w:pPr>
        <w:pStyle w:val="m-0"/>
        <w:pBdr>
          <w:top w:val="single" w:sz="2" w:space="0" w:color="EDF2F7"/>
          <w:left w:val="single" w:sz="2" w:space="0" w:color="EDF2F7"/>
          <w:bottom w:val="single" w:sz="2" w:space="0" w:color="EDF2F7"/>
          <w:right w:val="single" w:sz="2" w:space="0" w:color="EDF2F7"/>
        </w:pBd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9F556F">
        <w:rPr>
          <w:rFonts w:asciiTheme="minorHAnsi" w:hAnsiTheme="minorHAnsi" w:cstheme="minorHAnsi"/>
          <w:b/>
          <w:bCs/>
          <w:color w:val="000000"/>
          <w:sz w:val="21"/>
          <w:szCs w:val="21"/>
        </w:rPr>
        <w:t>August:</w:t>
      </w:r>
      <w:r w:rsidRPr="009F556F">
        <w:rPr>
          <w:rFonts w:asciiTheme="minorHAnsi" w:hAnsiTheme="minorHAnsi" w:cstheme="minorHAnsi"/>
          <w:color w:val="000000"/>
          <w:sz w:val="21"/>
          <w:szCs w:val="21"/>
        </w:rPr>
        <w:t xml:space="preserve"> Global Bioethics Initiative, Manhattan Bioethics Summer School Virtual Event</w:t>
      </w:r>
    </w:p>
    <w:p w14:paraId="4D769B9E" w14:textId="77777777" w:rsidR="00B56E3A" w:rsidRPr="009F556F" w:rsidRDefault="000A1E07" w:rsidP="0054115C">
      <w:pPr>
        <w:pStyle w:val="NormalWeb"/>
        <w:pBdr>
          <w:top w:val="single" w:sz="2" w:space="0" w:color="EDF2F7"/>
          <w:left w:val="single" w:sz="2" w:space="0" w:color="EDF2F7"/>
          <w:bottom w:val="single" w:sz="2" w:space="0" w:color="EDF2F7"/>
          <w:right w:val="single" w:sz="2" w:space="0" w:color="EDF2F7"/>
        </w:pBd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1"/>
          <w:szCs w:val="21"/>
        </w:rPr>
      </w:pPr>
      <w:hyperlink r:id="rId18" w:tgtFrame="_blank" w:history="1">
        <w:r w:rsidR="00B56E3A" w:rsidRPr="009F556F">
          <w:rPr>
            <w:rStyle w:val="Hyperlink"/>
            <w:rFonts w:asciiTheme="minorHAnsi" w:hAnsiTheme="minorHAnsi" w:cstheme="minorHAnsi"/>
            <w:sz w:val="21"/>
            <w:szCs w:val="21"/>
            <w:bdr w:val="single" w:sz="2" w:space="0" w:color="EDF2F7" w:frame="1"/>
          </w:rPr>
          <w:t>The Donor Conceived Adult: Implications Within Family, Medical and Mental Healthcare Systems</w:t>
        </w:r>
      </w:hyperlink>
    </w:p>
    <w:p w14:paraId="69C021AB" w14:textId="3BA52625" w:rsidR="00B56E3A" w:rsidRPr="009F556F" w:rsidRDefault="00B56E3A" w:rsidP="0054115C">
      <w:pPr>
        <w:pStyle w:val="m-0"/>
        <w:pBdr>
          <w:top w:val="single" w:sz="2" w:space="0" w:color="EDF2F7"/>
          <w:left w:val="single" w:sz="2" w:space="0" w:color="EDF2F7"/>
          <w:bottom w:val="single" w:sz="2" w:space="0" w:color="EDF2F7"/>
          <w:right w:val="single" w:sz="2" w:space="0" w:color="EDF2F7"/>
        </w:pBd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9F556F">
        <w:rPr>
          <w:rFonts w:asciiTheme="minorHAnsi" w:hAnsiTheme="minorHAnsi" w:cstheme="minorHAnsi"/>
          <w:b/>
          <w:bCs/>
          <w:color w:val="000000"/>
          <w:sz w:val="21"/>
          <w:szCs w:val="21"/>
        </w:rPr>
        <w:t>January</w:t>
      </w:r>
      <w:r w:rsidRPr="009F556F">
        <w:rPr>
          <w:rFonts w:asciiTheme="minorHAnsi" w:hAnsiTheme="minorHAnsi" w:cstheme="minorHAnsi"/>
          <w:color w:val="000000"/>
          <w:sz w:val="21"/>
          <w:szCs w:val="21"/>
        </w:rPr>
        <w:t>: Colorado Center for Reproductive Medicine Denver, CO</w:t>
      </w:r>
    </w:p>
    <w:p w14:paraId="0AD88979" w14:textId="77777777" w:rsidR="00B56E3A" w:rsidRPr="009F556F" w:rsidRDefault="00B56E3A" w:rsidP="0054115C">
      <w:pPr>
        <w:pStyle w:val="NormalWeb"/>
        <w:pBdr>
          <w:top w:val="single" w:sz="2" w:space="0" w:color="EDF2F7"/>
          <w:left w:val="single" w:sz="2" w:space="0" w:color="EDF2F7"/>
          <w:bottom w:val="single" w:sz="2" w:space="0" w:color="EDF2F7"/>
          <w:right w:val="single" w:sz="2" w:space="0" w:color="EDF2F7"/>
        </w:pBd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9F556F">
        <w:rPr>
          <w:rFonts w:asciiTheme="minorHAnsi" w:hAnsiTheme="minorHAnsi" w:cstheme="minorHAnsi"/>
          <w:color w:val="000000"/>
          <w:sz w:val="21"/>
          <w:szCs w:val="21"/>
        </w:rPr>
        <w:t>“Disclosures and Discussions” panel. A workshop run every year for families who have used a 3rd party for reproduction.</w:t>
      </w:r>
    </w:p>
    <w:p w14:paraId="3C2F809E" w14:textId="77777777" w:rsidR="00B56E3A" w:rsidRPr="009F556F" w:rsidRDefault="00B56E3A" w:rsidP="0054115C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Fonts w:asciiTheme="minorHAnsi" w:hAnsiTheme="minorHAnsi" w:cstheme="minorHAnsi"/>
          <w:color w:val="333333"/>
          <w:sz w:val="36"/>
          <w:szCs w:val="36"/>
        </w:rPr>
      </w:pPr>
    </w:p>
    <w:p w14:paraId="4A38B6EB" w14:textId="69C4C110" w:rsidR="002F59EC" w:rsidRPr="009F556F" w:rsidRDefault="002F59EC" w:rsidP="0054115C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Fonts w:asciiTheme="minorHAnsi" w:hAnsiTheme="minorHAnsi" w:cstheme="minorHAnsi"/>
          <w:b/>
          <w:bCs/>
          <w:color w:val="333333"/>
          <w:sz w:val="36"/>
          <w:szCs w:val="36"/>
        </w:rPr>
      </w:pPr>
      <w:r w:rsidRPr="009F556F">
        <w:rPr>
          <w:rFonts w:asciiTheme="minorHAnsi" w:hAnsiTheme="minorHAnsi" w:cstheme="minorHAnsi"/>
          <w:color w:val="333333"/>
          <w:sz w:val="36"/>
          <w:szCs w:val="36"/>
        </w:rPr>
        <w:t>2019</w:t>
      </w:r>
    </w:p>
    <w:p w14:paraId="7CCE3401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November 2019: 6th International Conference on Gynecology and Obstetrics, Paris, France: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Theme: Focus on Next Generation and to Improve Obstetrics and Gynecology Care</w:t>
      </w:r>
    </w:p>
    <w:p w14:paraId="0DADF404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November 2019: 27th World Congress on Controversies in Obstetrics, Gynecology &amp; Infertility (COGI), Paris, France: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Research on 2,013 Donor Offspring</w:t>
      </w:r>
    </w:p>
    <w:p w14:paraId="6576F56C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July 2019: The European Society of Human Reproduction and Embryology (ESHRE), Vienna: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Poster Presentation on Donor Offspring Research</w:t>
      </w:r>
    </w:p>
    <w:p w14:paraId="1FB22460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June 2019: RESOLVE Walk of Hope, Englewood, CO: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Booth</w:t>
      </w:r>
    </w:p>
    <w:p w14:paraId="102A3F2F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June 2019: Midwest Reproductive Symposium International (</w:t>
      </w:r>
      <w:proofErr w:type="spellStart"/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MRSi</w:t>
      </w:r>
      <w:proofErr w:type="spellEnd"/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), Chicago, IL: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Invited speaker: DNA=Donors Not Anonymous</w:t>
      </w:r>
    </w:p>
    <w:p w14:paraId="3FC6AC6A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May 2019: Asia Pacific Initiative on Reproduction (ASPIRE), Hong Kong: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2 talks: One on donor-conceived people and one on DNA testing/anonymity (DNA=Donors Not Anonymous)</w:t>
      </w:r>
    </w:p>
    <w:p w14:paraId="43D13D24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January 2019: Colorado University School of Law: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Bioethics &amp; the Law Class</w:t>
      </w:r>
    </w:p>
    <w:p w14:paraId="4D2377BA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January 2019: British Fertility Society, Birmingham, UK</w:t>
      </w:r>
    </w:p>
    <w:p w14:paraId="64B4F8C1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</w:p>
    <w:p w14:paraId="0DB7EA52" w14:textId="77777777" w:rsidR="002F59EC" w:rsidRPr="009F556F" w:rsidRDefault="002F59EC" w:rsidP="002F59EC">
      <w:pPr>
        <w:pStyle w:val="Heading3"/>
        <w:shd w:val="clear" w:color="auto" w:fill="FFFFFF"/>
        <w:spacing w:before="0" w:line="510" w:lineRule="atLeast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  <w:r w:rsidRPr="009F556F"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t>2018</w:t>
      </w:r>
    </w:p>
    <w:p w14:paraId="63A4F5F9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November 2018: Conference of The Foundation for Reproductive Medicine, NYC</w:t>
      </w:r>
    </w:p>
    <w:p w14:paraId="4A7D3569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October 2018: Icahn School of Medicine at Mount Sinai, NYC</w:t>
      </w:r>
    </w:p>
    <w:p w14:paraId="4076E2D3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October 2018: Philadelphia Family Pride Family Matters Conference</w:t>
      </w:r>
    </w:p>
    <w:p w14:paraId="2BE87EC9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lastRenderedPageBreak/>
        <w:t>October 2018: ASRM Meeting: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Poster by our partners from the University of Illinois at Urbana-Champaign: Attachment in Donor Conception: Curiosity, Search, and Contact</w:t>
      </w:r>
    </w:p>
    <w:p w14:paraId="1154BF76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September 2018: Conceptions Reproductive Associates of Colorado</w:t>
      </w:r>
    </w:p>
    <w:p w14:paraId="7B41CE8E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August 2018: Boulder Bookstore: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  <w:hyperlink r:id="rId19" w:tgtFrame="_blank" w:history="1">
        <w:r w:rsidRPr="009F556F">
          <w:rPr>
            <w:rStyle w:val="Hyperlink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Book signing for </w:t>
        </w:r>
        <w:r w:rsidRPr="009F556F">
          <w:rPr>
            <w:rStyle w:val="Emphasis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Your Family: A Donor Kid's Story</w:t>
        </w:r>
      </w:hyperlink>
    </w:p>
    <w:p w14:paraId="269E22BC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June 2018: RESOLVE Walk of Hope, Englewood, CO</w:t>
      </w:r>
    </w:p>
    <w:p w14:paraId="1BA75799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March 2018: 26th European Congress of the European Board &amp; College of Obstetrics and Gynecology, Paris, France</w:t>
      </w:r>
    </w:p>
    <w:p w14:paraId="7DD83F20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February 2018: University of San Diego School of Law, Center for Health Law Policy &amp; Bioethics</w:t>
      </w:r>
    </w:p>
    <w:p w14:paraId="6BFAB7D1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January 2018: British Fertility Society, Liverpool, UK: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Talk: "Infertility and Donor Conception: Pregnancy is Just the Beginning!"</w:t>
      </w:r>
    </w:p>
    <w:p w14:paraId="0C6ABD3F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</w:p>
    <w:p w14:paraId="75EAD826" w14:textId="77777777" w:rsidR="002F59EC" w:rsidRPr="009F556F" w:rsidRDefault="002F59EC" w:rsidP="002F59EC">
      <w:pPr>
        <w:pStyle w:val="Heading3"/>
        <w:shd w:val="clear" w:color="auto" w:fill="FFFFFF"/>
        <w:spacing w:before="0" w:line="510" w:lineRule="atLeast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  <w:r w:rsidRPr="009F556F"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t>2017</w:t>
      </w:r>
    </w:p>
    <w:p w14:paraId="4D7327D5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October 2017: American Bar Association, Beaver Creek, CO</w:t>
      </w:r>
    </w:p>
    <w:p w14:paraId="55CC044C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September 2017: Colorado Center for Reproductive Medicine, Lone Tree, CO</w:t>
      </w:r>
    </w:p>
    <w:p w14:paraId="0ECDC35C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June 2017: RESOLVE Walk of Hope, Englewood, CO</w:t>
      </w:r>
    </w:p>
    <w:p w14:paraId="06CC5B8B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May 2017: The Aristotle University of Thessaloniki, Laboratory for the Research of Medical Law and Bioethics, the Bar Association of Thessaloniki, and the Medical Association of Thessaloniki International Conference, Thessaloniki, Greece: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  <w:hyperlink r:id="rId20" w:tgtFrame="_blank" w:history="1">
        <w:r w:rsidRPr="009F556F">
          <w:rPr>
            <w:rStyle w:val="Hyperlink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Talk: “Medicine, Law and the Internet”</w:t>
        </w:r>
      </w:hyperlink>
    </w:p>
    <w:p w14:paraId="68E0A308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February 2017: The European Meeting Days of the French Society of Gynecology, Paris, France: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  <w:hyperlink r:id="rId21" w:tgtFrame="_blank" w:history="1">
        <w:r w:rsidRPr="009F556F">
          <w:rPr>
            <w:rStyle w:val="Hyperlink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Poster</w:t>
        </w:r>
      </w:hyperlink>
    </w:p>
    <w:p w14:paraId="0CDB6B50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</w:p>
    <w:p w14:paraId="58B083C6" w14:textId="77777777" w:rsidR="002F59EC" w:rsidRPr="009F556F" w:rsidRDefault="002F59EC" w:rsidP="002F59EC">
      <w:pPr>
        <w:pStyle w:val="Heading3"/>
        <w:shd w:val="clear" w:color="auto" w:fill="FFFFFF"/>
        <w:spacing w:before="0" w:line="510" w:lineRule="atLeast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  <w:r w:rsidRPr="009F556F"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t>2016</w:t>
      </w:r>
    </w:p>
    <w:p w14:paraId="06BC271D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December 2016: NY Genome Center, NYC: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  <w:hyperlink r:id="rId22" w:tgtFrame="_blank" w:history="1">
        <w:r w:rsidRPr="009F556F">
          <w:rPr>
            <w:rStyle w:val="Hyperlink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"Are you your genome?"</w:t>
        </w:r>
      </w:hyperlink>
      <w:r w:rsidRPr="009F556F">
        <w:rPr>
          <w:rFonts w:asciiTheme="minorHAnsi" w:hAnsiTheme="minorHAnsi" w:cstheme="minorHAnsi"/>
          <w:color w:val="333333"/>
          <w:sz w:val="21"/>
          <w:szCs w:val="21"/>
        </w:rPr>
        <w:t> A panel discussion about the human side of genetics: exploring the connections between identity, heritage, and genetic information.</w:t>
      </w:r>
    </w:p>
    <w:p w14:paraId="7B353163" w14:textId="6580C74D" w:rsidR="002F59EC" w:rsidRPr="009F556F" w:rsidRDefault="002F59EC" w:rsidP="0054115C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Fonts w:asciiTheme="minorHAnsi" w:hAnsiTheme="minorHAnsi" w:cstheme="minorHAnsi"/>
          <w:color w:val="333333"/>
          <w:sz w:val="21"/>
          <w:szCs w:val="21"/>
        </w:rPr>
        <w:fldChar w:fldCharType="begin"/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instrText xml:space="preserve"> INCLUDEPICTURE "https://www.donorsiblingregistry.com/sites/default/files/Genomepanelists_0.jpg" \* MERGEFORMATINET </w:instrTex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fldChar w:fldCharType="separate"/>
      </w:r>
      <w:r w:rsidRPr="009F556F">
        <w:rPr>
          <w:rFonts w:asciiTheme="minorHAnsi" w:hAnsiTheme="minorHAnsi" w:cstheme="minorHAnsi"/>
          <w:noProof/>
          <w:color w:val="333333"/>
          <w:sz w:val="21"/>
          <w:szCs w:val="21"/>
        </w:rPr>
        <w:drawing>
          <wp:inline distT="0" distB="0" distL="0" distR="0" wp14:anchorId="491A2C5E" wp14:editId="65F05D4F">
            <wp:extent cx="2497667" cy="1668002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278" cy="167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fldChar w:fldCharType="end"/>
      </w:r>
    </w:p>
    <w:p w14:paraId="42B4A976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 xml:space="preserve">November 2016: 20th anniversary of CONCEBIR/Bi-annual meeting of the American Network (Red </w:t>
      </w:r>
      <w:proofErr w:type="spellStart"/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TRAscender</w:t>
      </w:r>
      <w:proofErr w:type="spellEnd"/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), Buenos Aires, Argentina: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  <w:hyperlink r:id="rId24" w:tgtFrame="_blank" w:history="1">
        <w:r w:rsidRPr="009F556F">
          <w:rPr>
            <w:rStyle w:val="Hyperlink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Video Part 1</w:t>
        </w:r>
      </w:hyperlink>
      <w:r w:rsidRPr="009F556F">
        <w:rPr>
          <w:rFonts w:asciiTheme="minorHAnsi" w:hAnsiTheme="minorHAnsi" w:cstheme="minorHAnsi"/>
          <w:color w:val="333333"/>
          <w:sz w:val="21"/>
          <w:szCs w:val="21"/>
        </w:rPr>
        <w:t>, </w:t>
      </w:r>
      <w:hyperlink r:id="rId25" w:tgtFrame="_blank" w:history="1">
        <w:r w:rsidRPr="009F556F">
          <w:rPr>
            <w:rStyle w:val="Hyperlink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Video Part 2</w:t>
        </w:r>
      </w:hyperlink>
      <w:r w:rsidRPr="009F556F">
        <w:rPr>
          <w:rFonts w:asciiTheme="minorHAnsi" w:hAnsiTheme="minorHAnsi" w:cstheme="minorHAnsi"/>
          <w:color w:val="333333"/>
          <w:sz w:val="21"/>
          <w:szCs w:val="21"/>
        </w:rPr>
        <w:t>, </w:t>
      </w:r>
      <w:hyperlink r:id="rId26" w:tgtFrame="_blank" w:history="1">
        <w:r w:rsidRPr="009F556F">
          <w:rPr>
            <w:rStyle w:val="Hyperlink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Video Part 3</w:t>
        </w:r>
      </w:hyperlink>
    </w:p>
    <w:p w14:paraId="27D5EF82" w14:textId="2C4C27A6" w:rsidR="002F59EC" w:rsidRPr="009F556F" w:rsidRDefault="002F59EC" w:rsidP="0054115C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</w:p>
    <w:p w14:paraId="55520752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September 2016: HQA Fertility Fair, Colorado Springs, CO</w:t>
      </w:r>
    </w:p>
    <w:p w14:paraId="46EFBE5D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 xml:space="preserve">May 2016: BIT’s 4th International Congress of </w:t>
      </w:r>
      <w:proofErr w:type="spellStart"/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Gynaecology</w:t>
      </w:r>
      <w:proofErr w:type="spellEnd"/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 xml:space="preserve"> and Obstetrics (ICGO-2016), Barcelona, Spain: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Oral presentation: "The Donor Sibling Registry (DSR) — A Global Registry for Donor Families"</w:t>
      </w:r>
    </w:p>
    <w:p w14:paraId="7666CD00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lastRenderedPageBreak/>
        <w:t>April 2016: 37th Annual American Adoption Congress International Conference in Denver, CO: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"Trailblazing Change: Moving Mountains Together in Adoption"</w:t>
      </w:r>
    </w:p>
    <w:p w14:paraId="60D36352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March 2016: 17th World Congress of Gynecological Endocrinology, Florence, Italy: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Poster: </w:t>
      </w:r>
      <w:hyperlink r:id="rId27" w:tgtFrame="_blank" w:history="1">
        <w:r w:rsidRPr="009F556F">
          <w:rPr>
            <w:rStyle w:val="Hyperlink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For the Infertile Couple: 5 Things You Need to Know</w:t>
        </w:r>
      </w:hyperlink>
      <w:r w:rsidRPr="009F556F">
        <w:rPr>
          <w:rFonts w:asciiTheme="minorHAnsi" w:hAnsiTheme="minorHAnsi" w:cstheme="minorHAnsi"/>
          <w:color w:val="333333"/>
          <w:sz w:val="21"/>
          <w:szCs w:val="21"/>
        </w:rPr>
        <w:t> and Oral presentation: </w:t>
      </w:r>
      <w:hyperlink r:id="rId28" w:tgtFrame="_blank" w:history="1">
        <w:r w:rsidRPr="009F556F">
          <w:rPr>
            <w:rStyle w:val="Hyperlink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The Case for Comprehensive Genetic Testing of Gamete Donors</w:t>
        </w:r>
      </w:hyperlink>
    </w:p>
    <w:p w14:paraId="28963767" w14:textId="77777777" w:rsidR="002F59EC" w:rsidRPr="009F556F" w:rsidRDefault="002F59EC" w:rsidP="002F59EC">
      <w:pPr>
        <w:pStyle w:val="NormalWeb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</w:p>
    <w:p w14:paraId="25D83280" w14:textId="77777777" w:rsidR="002F59EC" w:rsidRPr="009F556F" w:rsidRDefault="002F59EC" w:rsidP="002F59EC">
      <w:pPr>
        <w:pStyle w:val="Heading3"/>
        <w:shd w:val="clear" w:color="auto" w:fill="FFFFFF"/>
        <w:spacing w:before="0" w:line="510" w:lineRule="atLeast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  <w:r w:rsidRPr="009F556F"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t>2015</w:t>
      </w:r>
    </w:p>
    <w:p w14:paraId="7216284C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November 2015: Reproductive Rights, New Reproductive Technologies, and the European Fertility Market, Santander, Spain: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The DSR presented two talks</w:t>
      </w:r>
    </w:p>
    <w:p w14:paraId="5714D69B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October 2015: 11th World Congress of the European Society of Gynecology (ESG), Prague, Czech Republic: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Two oral presentations: "Infertility and creating donor-conceived children: Pregnancy is just the beginning, not the end of the journey" and "Connecting with offspring: sperm donor attitudes"</w:t>
      </w:r>
    </w:p>
    <w:p w14:paraId="5579E0D5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October 2015: ASRM Meeting, Baltimore, MD: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 xml:space="preserve"> Two presentations: "Adolescents Conceived Through Donor Insemination: An In-Depth Qualitative Study of the Experiences of Contacting and Meeting Donor Siblings" and "Integrating Donor Conception into Identity: Parent-Child Relationships and Identity Development in Donor Conceived Adolescents." Jenna Slutsky, MA Center for Attachment Research, The New School for Social Research; Dr. Vasanti Jadva, Centre for Family Research, University of Cambridge; Dr. Tabitha Freeman; </w:t>
      </w:r>
      <w:proofErr w:type="spellStart"/>
      <w:r w:rsidRPr="009F556F">
        <w:rPr>
          <w:rFonts w:asciiTheme="minorHAnsi" w:hAnsiTheme="minorHAnsi" w:cstheme="minorHAnsi"/>
          <w:color w:val="333333"/>
          <w:sz w:val="21"/>
          <w:szCs w:val="21"/>
        </w:rPr>
        <w:t>Sherina</w:t>
      </w:r>
      <w:proofErr w:type="spellEnd"/>
      <w:r w:rsidRPr="009F556F">
        <w:rPr>
          <w:rFonts w:asciiTheme="minorHAnsi" w:hAnsiTheme="minorHAnsi" w:cstheme="minorHAnsi"/>
          <w:color w:val="333333"/>
          <w:sz w:val="21"/>
          <w:szCs w:val="21"/>
        </w:rPr>
        <w:t xml:space="preserve"> Persaud, MA; Wendy Kramer, The Donor Sibling Registry; Dr. Miriam Steele; Dr. Howard Steele; and Professor Susan Golombok.</w:t>
      </w:r>
    </w:p>
    <w:p w14:paraId="3FB33421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September 2015: Skype interview with master's students in Bioethics and Science Policy at Duke University</w:t>
      </w:r>
    </w:p>
    <w:p w14:paraId="58E3AD47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September 2015: 22nd World Congress on Controversies in Obstetrics, Gynecology &amp; Infertility (COGI), Budapest, Hungary: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Oral presentation: "Infertility and Donor Conception: Pregnancy is just the beginning!"</w:t>
      </w:r>
    </w:p>
    <w:p w14:paraId="317B6E16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April 2015: Stanford University Law School: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Talk sponsored by Law Students for Reproductive Justice</w:t>
      </w:r>
    </w:p>
    <w:p w14:paraId="673B0E0B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March 2015: 16th World Congress on Human Reproduction, Berlin, Germany: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Two papers: "Sperm donors who are open to contact with their offspring" (poster) and "The Donor Sibling Registry — a global registry for donor families" (oral presentation)</w:t>
      </w:r>
    </w:p>
    <w:p w14:paraId="5F96A3D8" w14:textId="77777777" w:rsidR="002F59EC" w:rsidRPr="009F556F" w:rsidRDefault="002F59EC" w:rsidP="002F59EC">
      <w:pPr>
        <w:pStyle w:val="NormalWeb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</w:p>
    <w:p w14:paraId="31188C3B" w14:textId="77777777" w:rsidR="002F59EC" w:rsidRPr="009F556F" w:rsidRDefault="002F59EC" w:rsidP="0054115C">
      <w:pPr>
        <w:pStyle w:val="Heading3"/>
        <w:shd w:val="clear" w:color="auto" w:fill="FFFFFF"/>
        <w:spacing w:before="0" w:line="276" w:lineRule="auto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  <w:r w:rsidRPr="009F556F"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t>2014</w:t>
      </w:r>
    </w:p>
    <w:p w14:paraId="15C88974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 xml:space="preserve">November 2014: Merck's Conference: The 2nd Red </w:t>
      </w:r>
      <w:proofErr w:type="spellStart"/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TRAscender</w:t>
      </w:r>
      <w:proofErr w:type="spellEnd"/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 xml:space="preserve"> Congress, Mexico City, Mexico: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With the Latin American Parents Infertility Organization</w:t>
      </w:r>
    </w:p>
    <w:p w14:paraId="494DEEB2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October 2014: The First European Workshop of the Italian Association of Gynecological Endocrinology and the 7th Albert Netter Days of the European Society of Gynecology, Capri, Italy: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Abstract: "After Pregnancy: What are the needs, rights, and issues of Donor-Conceived People?" (</w:t>
      </w:r>
      <w:hyperlink r:id="rId29" w:tgtFrame="_blank" w:history="1">
        <w:r w:rsidRPr="009F556F">
          <w:rPr>
            <w:rStyle w:val="Hyperlink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PDF</w:t>
        </w:r>
      </w:hyperlink>
      <w:r w:rsidRPr="009F556F">
        <w:rPr>
          <w:rFonts w:asciiTheme="minorHAnsi" w:hAnsiTheme="minorHAnsi" w:cstheme="minorHAnsi"/>
          <w:color w:val="333333"/>
          <w:sz w:val="21"/>
          <w:szCs w:val="21"/>
        </w:rPr>
        <w:t>)</w:t>
      </w:r>
    </w:p>
    <w:p w14:paraId="4DCB0E69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June 2014: Skype workshop with a GLBTQ parents group in Boston after they watched the </w:t>
      </w:r>
      <w:hyperlink r:id="rId30" w:tgtFrame="_blank" w:history="1">
        <w:r w:rsidRPr="009F556F">
          <w:rPr>
            <w:rStyle w:val="Hyperlink"/>
            <w:rFonts w:asciiTheme="minorHAnsi" w:hAnsiTheme="minorHAnsi" w:cstheme="minorHAnsi"/>
            <w:b/>
            <w:bCs/>
            <w:color w:val="E94368"/>
            <w:sz w:val="21"/>
            <w:szCs w:val="21"/>
            <w:bdr w:val="none" w:sz="0" w:space="0" w:color="auto" w:frame="1"/>
          </w:rPr>
          <w:t>Family Equality Council webinar</w:t>
        </w:r>
      </w:hyperlink>
    </w:p>
    <w:p w14:paraId="01F4B3A1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May 2014: Webinar: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"The Donor Sibling Registry: Helping People Discover Their Roots" for the Embryo Adoption Awareness Center</w:t>
      </w:r>
    </w:p>
    <w:p w14:paraId="239BE708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lastRenderedPageBreak/>
        <w:t>March 2014: 2014 Annual Meeting of the Pacific Coast Reproductive Society, Palm Springs, CA</w:t>
      </w:r>
    </w:p>
    <w:p w14:paraId="2EFAD296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March 2014: Family Equality Council Webinar: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  <w:hyperlink r:id="rId31" w:tgtFrame="_blank" w:history="1">
        <w:r w:rsidRPr="009F556F">
          <w:rPr>
            <w:rStyle w:val="Hyperlink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The Donor Sibling Registry: Educating, connecting and supporting donor families</w:t>
        </w:r>
      </w:hyperlink>
    </w:p>
    <w:p w14:paraId="676D8335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January 2014: Boulder Bookstore, Boulder, CO: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Book signing for Finding our Families: A First-of-Its-Kind Book for Donor-Conceived People and Their Families</w:t>
      </w:r>
    </w:p>
    <w:p w14:paraId="6F4F635D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</w:p>
    <w:p w14:paraId="53A3E231" w14:textId="77777777" w:rsidR="002F59EC" w:rsidRPr="009F556F" w:rsidRDefault="002F59EC" w:rsidP="0054115C">
      <w:pPr>
        <w:pStyle w:val="Heading3"/>
        <w:shd w:val="clear" w:color="auto" w:fill="FFFFFF"/>
        <w:spacing w:before="0" w:line="276" w:lineRule="auto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  <w:r w:rsidRPr="009F556F"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t>2013</w:t>
      </w:r>
    </w:p>
    <w:p w14:paraId="512951EF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August 2013: American Sociological Association Annual Meeting: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Paper presentation: "Donor Conceived Offspring Conceive of the Donor and Donor Siblings in Lesbian-Parent and Heterosexual-Parent Families." Presented by co-authors R. Hertz and M. Nelson.</w:t>
      </w:r>
    </w:p>
    <w:p w14:paraId="39391963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July 2013: Television Critics Association (TCA) Press Tour, Los Angeles, CA: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 xml:space="preserve"> Our upcoming MTV News &amp; Docs </w:t>
      </w:r>
      <w:proofErr w:type="spellStart"/>
      <w:r w:rsidRPr="009F556F">
        <w:rPr>
          <w:rFonts w:asciiTheme="minorHAnsi" w:hAnsiTheme="minorHAnsi" w:cstheme="minorHAnsi"/>
          <w:color w:val="333333"/>
          <w:sz w:val="21"/>
          <w:szCs w:val="21"/>
        </w:rPr>
        <w:t>docu</w:t>
      </w:r>
      <w:proofErr w:type="spellEnd"/>
      <w:r w:rsidRPr="009F556F">
        <w:rPr>
          <w:rFonts w:asciiTheme="minorHAnsi" w:hAnsiTheme="minorHAnsi" w:cstheme="minorHAnsi"/>
          <w:color w:val="333333"/>
          <w:sz w:val="21"/>
          <w:szCs w:val="21"/>
        </w:rPr>
        <w:t>-drama series, </w:t>
      </w:r>
      <w:r w:rsidRPr="009F556F">
        <w:rPr>
          <w:rStyle w:val="Emphasis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 xml:space="preserve">Generation </w:t>
      </w:r>
      <w:proofErr w:type="spellStart"/>
      <w:r w:rsidRPr="009F556F">
        <w:rPr>
          <w:rStyle w:val="Emphasis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Cryo</w:t>
      </w:r>
      <w:proofErr w:type="spellEnd"/>
      <w:r w:rsidRPr="009F556F">
        <w:rPr>
          <w:rStyle w:val="Emphasis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,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was one of the fall shows premiered at this event.</w:t>
      </w:r>
    </w:p>
    <w:p w14:paraId="5E8FC374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June 2013: 2-day workshop, Montreal, Canada: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“Donor Conception: Lessons for Clinicians, Families, Policy Makers, and Researchers” (</w:t>
      </w:r>
      <w:hyperlink r:id="rId32" w:tgtFrame="_blank" w:history="1">
        <w:r w:rsidRPr="009F556F">
          <w:rPr>
            <w:rStyle w:val="Hyperlink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Wendy's handout</w:t>
        </w:r>
      </w:hyperlink>
      <w:r w:rsidRPr="009F556F">
        <w:rPr>
          <w:rFonts w:asciiTheme="minorHAnsi" w:hAnsiTheme="minorHAnsi" w:cstheme="minorHAnsi"/>
          <w:color w:val="333333"/>
          <w:sz w:val="21"/>
          <w:szCs w:val="21"/>
        </w:rPr>
        <w:t>)</w:t>
      </w:r>
    </w:p>
    <w:p w14:paraId="4C4A26D6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June 2013: 1-day workshop, University of Minnesota, MN: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“Revamping the Law &amp; Policy of Reproductive Technologies: Children First?”</w:t>
      </w:r>
    </w:p>
    <w:p w14:paraId="23295FFA" w14:textId="66450F2D" w:rsidR="002F59EC" w:rsidRPr="009F556F" w:rsidRDefault="008E13B3" w:rsidP="002F59EC">
      <w:pPr>
        <w:pStyle w:val="Heading3"/>
        <w:shd w:val="clear" w:color="auto" w:fill="FFFFFF"/>
        <w:spacing w:before="0" w:line="510" w:lineRule="atLeast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  <w:r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br/>
      </w:r>
      <w:r w:rsidR="002F59EC" w:rsidRPr="009F556F"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t>2012</w:t>
      </w:r>
    </w:p>
    <w:p w14:paraId="0553B83D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September 2012: Asia Pacific Initiative on Reproduction (</w:t>
      </w:r>
      <w:proofErr w:type="gramStart"/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ASPIRE )</w:t>
      </w:r>
      <w:proofErr w:type="gramEnd"/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 xml:space="preserve"> Conference, Osaka, Japan: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Lunchtime talk by Ryan and Wendy: The Donor Sibling Registry (DSR) — A Global Registry for Donor Families</w:t>
      </w:r>
    </w:p>
    <w:p w14:paraId="77CFBB66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July 2012: European Society of Human Reproduction and Embryology (ESHRE) Conference, Istanbul, Turkey: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  <w:hyperlink r:id="rId33" w:tgtFrame="_blank" w:tooltip="ESHRE_abstract_1700_recipients.docx" w:history="1">
        <w:r w:rsidRPr="009F556F">
          <w:rPr>
            <w:rStyle w:val="Hyperlink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1700 Sperm Donor Recipients</w:t>
        </w:r>
      </w:hyperlink>
    </w:p>
    <w:p w14:paraId="77551D94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April 2012: American Adoption Congress, Denver, CO</w:t>
      </w:r>
    </w:p>
    <w:p w14:paraId="175CBBC4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March 2012: Pacific Sociological Association Conference in San Diego, CA: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"Sperm Donor-Conceived Children Speak out about Donor Conception." Patricia K. Jennings (CSU East Bay) and Wendy Kramer (Donor Sibling Registry). Presented by Pat Jennings.</w:t>
      </w:r>
    </w:p>
    <w:p w14:paraId="5B9C1190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March 2012: CU Law School, Boulder, CO: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Sponsored by the Law Students for Reproductive Justice and the Health Law Society</w:t>
      </w:r>
    </w:p>
    <w:p w14:paraId="0D5AA678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</w:p>
    <w:p w14:paraId="69B1054F" w14:textId="77777777" w:rsidR="002F59EC" w:rsidRPr="009F556F" w:rsidRDefault="002F59EC" w:rsidP="0054115C">
      <w:pPr>
        <w:pStyle w:val="Heading3"/>
        <w:shd w:val="clear" w:color="auto" w:fill="FFFFFF"/>
        <w:spacing w:before="0" w:line="276" w:lineRule="auto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  <w:r w:rsidRPr="009F556F"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t>2011</w:t>
      </w:r>
    </w:p>
    <w:p w14:paraId="47259EFC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December 2011: 14th World Conference on Human Reproduction, Melbourne, Australia: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Plenary Speaker, Merck Serono Symposia and Donor Linking Symposium</w:t>
      </w:r>
    </w:p>
    <w:p w14:paraId="095109FC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 xml:space="preserve">October 2011: Single Mothers by Choice 30th </w:t>
      </w:r>
      <w:proofErr w:type="spellStart"/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Aniversary</w:t>
      </w:r>
      <w:proofErr w:type="spellEnd"/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 xml:space="preserve"> Gala, NYC</w:t>
      </w:r>
    </w:p>
    <w:p w14:paraId="04F8B343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April 2011 and August 2012: Embryo Adoption Awareness Center: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Webinars</w:t>
      </w:r>
    </w:p>
    <w:p w14:paraId="5401B2FB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April 2011: 2nd International Congress on Controversies in Cryopreservation of Stem Cells (CRYO Conference), Valencia, Spain: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Reproductive Cells, Tissue &amp; Organs: Two abstracts presented: </w:t>
      </w:r>
      <w:hyperlink r:id="rId34" w:tgtFrame="_blank" w:tooltip="Valencia.ppt" w:history="1">
        <w:r w:rsidRPr="009F556F">
          <w:rPr>
            <w:rStyle w:val="Hyperlink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The Case for Comprehensive Medical and Genetic Testing of Gamete Donors,</w:t>
        </w:r>
      </w:hyperlink>
      <w:r w:rsidRPr="009F556F">
        <w:rPr>
          <w:rFonts w:asciiTheme="minorHAnsi" w:hAnsiTheme="minorHAnsi" w:cstheme="minorHAnsi"/>
          <w:color w:val="333333"/>
          <w:sz w:val="21"/>
          <w:szCs w:val="21"/>
        </w:rPr>
        <w:t> presented in the session "Ethics and Social Consequences of Electively Deferring Motherhood through Oocyte Cryopreservation" and </w:t>
      </w:r>
      <w:hyperlink r:id="rId35" w:tgtFrame="_blank" w:tooltip="DonorPoster.ppt" w:history="1">
        <w:r w:rsidRPr="009F556F">
          <w:rPr>
            <w:rStyle w:val="Hyperlink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Semen donors who are open to contact with their offspring</w:t>
        </w:r>
      </w:hyperlink>
      <w:r w:rsidRPr="009F556F">
        <w:rPr>
          <w:rFonts w:asciiTheme="minorHAnsi" w:hAnsiTheme="minorHAnsi" w:cstheme="minorHAnsi"/>
          <w:color w:val="333333"/>
          <w:sz w:val="21"/>
          <w:szCs w:val="21"/>
        </w:rPr>
        <w:t> (poster)</w:t>
      </w:r>
    </w:p>
    <w:p w14:paraId="603C3660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lastRenderedPageBreak/>
        <w:t>January 2011: Fertility 2011, Dublin, Ireland: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British Fertility Society, et al. Two abstracts: "Anonymity, disclosure, and contact with donors: How experiences of donor-conceived offspring vary by family type" and "Semen donors who are open to contact with their offspring"</w:t>
      </w:r>
    </w:p>
    <w:p w14:paraId="00FEEFFF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</w:p>
    <w:p w14:paraId="4F49CB6C" w14:textId="77777777" w:rsidR="002F59EC" w:rsidRPr="009F556F" w:rsidRDefault="002F59EC" w:rsidP="0054115C">
      <w:pPr>
        <w:pStyle w:val="Heading3"/>
        <w:shd w:val="clear" w:color="auto" w:fill="FFFFFF"/>
        <w:spacing w:before="0" w:line="276" w:lineRule="auto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  <w:r w:rsidRPr="009F556F"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t>2010</w:t>
      </w:r>
    </w:p>
    <w:p w14:paraId="5D0DDA81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November 2010: National Council on Family Relations, Minneapolis, MN</w:t>
      </w:r>
    </w:p>
    <w:p w14:paraId="77847E39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October 2010: ASRM Conference, Denver, CO: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Two abstracts: "Anonymity, disclosure, and contact with donors: How experiences of donor-conceived offspring vary by family type" and "Semen donors who are open to contact with their offspring"</w:t>
      </w:r>
    </w:p>
    <w:p w14:paraId="30EB381C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July 2010: Genetics and Society Meeting, Tarrytown, NY</w:t>
      </w:r>
    </w:p>
    <w:p w14:paraId="4AD4571F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April 2010: Asia Pacific Initiative on Reproduction (ASPIRE) Conference, Bangkok, Thailand: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 xml:space="preserve"> Two presentations: "A Survey of 164 Sperm </w:t>
      </w:r>
      <w:proofErr w:type="spellStart"/>
      <w:r w:rsidRPr="009F556F">
        <w:rPr>
          <w:rFonts w:asciiTheme="minorHAnsi" w:hAnsiTheme="minorHAnsi" w:cstheme="minorHAnsi"/>
          <w:color w:val="333333"/>
          <w:sz w:val="21"/>
          <w:szCs w:val="21"/>
        </w:rPr>
        <w:t>Donor"s</w:t>
      </w:r>
      <w:proofErr w:type="spellEnd"/>
      <w:r w:rsidRPr="009F556F">
        <w:rPr>
          <w:rFonts w:asciiTheme="minorHAnsi" w:hAnsiTheme="minorHAnsi" w:cstheme="minorHAnsi"/>
          <w:color w:val="333333"/>
          <w:sz w:val="21"/>
          <w:szCs w:val="21"/>
        </w:rPr>
        <w:t xml:space="preserve"> and "The Case for Comprehensive Medical and Genetic Testing of Gamete Donors"</w:t>
      </w:r>
    </w:p>
    <w:p w14:paraId="4F1F2F01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March 2010: University of Denver, Denver, CO: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Sturm College of Law, Motherhood Conference</w:t>
      </w:r>
    </w:p>
    <w:p w14:paraId="7A5B2508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February 2010: L.A. Gay and Lesbian Center, Los Angeles, CA</w:t>
      </w:r>
    </w:p>
    <w:p w14:paraId="15A8A4C9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January 2010: Fertility 2010, British Fertility Society, Bristol, UK: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The Case for Comprehensive Medical and Genetic Testing of Gamete Donors</w:t>
      </w:r>
    </w:p>
    <w:p w14:paraId="01C676AF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</w:p>
    <w:p w14:paraId="35C3CBE0" w14:textId="77777777" w:rsidR="002F59EC" w:rsidRPr="009F556F" w:rsidRDefault="002F59EC" w:rsidP="0054115C">
      <w:pPr>
        <w:pStyle w:val="Heading3"/>
        <w:shd w:val="clear" w:color="auto" w:fill="FFFFFF"/>
        <w:spacing w:before="0" w:line="276" w:lineRule="auto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  <w:r w:rsidRPr="009F556F"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t>2009</w:t>
      </w:r>
    </w:p>
    <w:p w14:paraId="337121FA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June 2009: European Society of Human Reproduction and Embryology (ESHRE) Conference, Amsterdam, The Netherlands: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US oocyte donors: a retrospective study of medical and psychosocial issues</w:t>
      </w:r>
    </w:p>
    <w:p w14:paraId="163136E2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January 2009: Fertility 2009, British Fertility Society, Edinburgh, Scotland: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  <w:hyperlink r:id="rId36" w:tgtFrame="_blank" w:tooltip="EdinburghTalk.doc" w:history="1">
        <w:r w:rsidRPr="009F556F">
          <w:rPr>
            <w:rStyle w:val="Hyperlink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US oocyte donors: a retrospective study of medical and psychosocial issues</w:t>
        </w:r>
      </w:hyperlink>
    </w:p>
    <w:p w14:paraId="79134561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</w:p>
    <w:p w14:paraId="73598CCD" w14:textId="77777777" w:rsidR="002F59EC" w:rsidRPr="009F556F" w:rsidRDefault="002F59EC" w:rsidP="0054115C">
      <w:pPr>
        <w:pStyle w:val="Heading3"/>
        <w:shd w:val="clear" w:color="auto" w:fill="FFFFFF"/>
        <w:spacing w:before="0" w:line="276" w:lineRule="auto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  <w:r w:rsidRPr="009F556F"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t>2008</w:t>
      </w:r>
    </w:p>
    <w:p w14:paraId="4D7B8A56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October 2008: Infertility Network, Toronto, Canada: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Ethics and Gamete Donation</w:t>
      </w:r>
    </w:p>
    <w:p w14:paraId="1776D472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March 2008: DePaul University College of Law, Chicago, IL:</w:t>
      </w: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  <w:hyperlink r:id="rId37" w:tgtFrame="_blank" w:tooltip="chicagotalk.pdf" w:history="1">
        <w:r w:rsidRPr="009F556F">
          <w:rPr>
            <w:rStyle w:val="Hyperlink"/>
            <w:rFonts w:asciiTheme="minorHAnsi" w:hAnsiTheme="minorHAnsi" w:cstheme="minorHAnsi"/>
            <w:color w:val="E94368"/>
            <w:sz w:val="21"/>
            <w:szCs w:val="21"/>
            <w:bdr w:val="none" w:sz="0" w:space="0" w:color="auto" w:frame="1"/>
          </w:rPr>
          <w:t>Symposium: Tracking Change</w:t>
        </w:r>
      </w:hyperlink>
    </w:p>
    <w:p w14:paraId="44C0CCAA" w14:textId="0254A2A8" w:rsidR="002F59EC" w:rsidRPr="0054115C" w:rsidRDefault="002F59EC" w:rsidP="0054115C">
      <w:pPr>
        <w:pStyle w:val="Heading3"/>
        <w:shd w:val="clear" w:color="auto" w:fill="FFFFFF"/>
        <w:spacing w:before="0" w:line="276" w:lineRule="auto"/>
        <w:textAlignment w:val="baseline"/>
        <w:rPr>
          <w:rFonts w:asciiTheme="minorHAnsi" w:hAnsiTheme="minorHAnsi" w:cstheme="minorHAnsi"/>
          <w:b w:val="0"/>
          <w:bCs w:val="0"/>
          <w:color w:val="333333"/>
          <w:sz w:val="15"/>
          <w:szCs w:val="15"/>
        </w:rPr>
      </w:pPr>
    </w:p>
    <w:p w14:paraId="337878E4" w14:textId="77777777" w:rsidR="002F59EC" w:rsidRPr="009F556F" w:rsidRDefault="002F59EC" w:rsidP="0054115C">
      <w:pPr>
        <w:pStyle w:val="Heading3"/>
        <w:shd w:val="clear" w:color="auto" w:fill="FFFFFF"/>
        <w:spacing w:before="0" w:line="276" w:lineRule="auto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  <w:r w:rsidRPr="009F556F"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t>2007</w:t>
      </w:r>
    </w:p>
    <w:p w14:paraId="2FC28238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March 2007: Association of Health Care Journalists, Los Angeles, CA</w:t>
      </w:r>
    </w:p>
    <w:p w14:paraId="540A6B72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</w:p>
    <w:p w14:paraId="2EC8CABC" w14:textId="77777777" w:rsidR="002F59EC" w:rsidRPr="009F556F" w:rsidRDefault="002F59EC" w:rsidP="0054115C">
      <w:pPr>
        <w:pStyle w:val="Heading3"/>
        <w:shd w:val="clear" w:color="auto" w:fill="FFFFFF"/>
        <w:spacing w:before="0" w:line="276" w:lineRule="auto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  <w:r w:rsidRPr="009F556F"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t>2006</w:t>
      </w:r>
    </w:p>
    <w:p w14:paraId="3A560A0C" w14:textId="35C514E0" w:rsidR="002F59EC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July 2006: Association of Managers of Gynecology &amp; Obstetrics, Denver, CO</w:t>
      </w:r>
    </w:p>
    <w:p w14:paraId="64BEAF36" w14:textId="77777777" w:rsidR="0054115C" w:rsidRPr="009F556F" w:rsidRDefault="0054115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</w:p>
    <w:p w14:paraId="11CC5158" w14:textId="77777777" w:rsidR="002F59EC" w:rsidRPr="009F556F" w:rsidRDefault="002F59EC" w:rsidP="0054115C">
      <w:pPr>
        <w:pStyle w:val="Heading3"/>
        <w:shd w:val="clear" w:color="auto" w:fill="FFFFFF"/>
        <w:spacing w:before="0" w:line="276" w:lineRule="auto"/>
        <w:textAlignment w:val="baseline"/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</w:pPr>
      <w:r w:rsidRPr="009F556F">
        <w:rPr>
          <w:rFonts w:asciiTheme="minorHAnsi" w:hAnsiTheme="minorHAnsi" w:cstheme="minorHAnsi"/>
          <w:b w:val="0"/>
          <w:bCs w:val="0"/>
          <w:color w:val="333333"/>
          <w:sz w:val="36"/>
          <w:szCs w:val="36"/>
        </w:rPr>
        <w:t>2005</w:t>
      </w:r>
    </w:p>
    <w:p w14:paraId="66594E6B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October 2005: Infertility Network Symposium on Donor Conception, Toronto, Canada</w:t>
      </w:r>
    </w:p>
    <w:p w14:paraId="0B225A95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</w:p>
    <w:p w14:paraId="3FF9B556" w14:textId="77777777" w:rsidR="002F59EC" w:rsidRPr="009F556F" w:rsidRDefault="002F59EC" w:rsidP="0054115C">
      <w:pPr>
        <w:pStyle w:val="Heading2"/>
        <w:pBdr>
          <w:bottom w:val="single" w:sz="6" w:space="8" w:color="AAAAAA"/>
        </w:pBd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 w:val="0"/>
          <w:bCs w:val="0"/>
          <w:color w:val="61A6BF"/>
          <w:sz w:val="42"/>
          <w:szCs w:val="42"/>
        </w:rPr>
      </w:pPr>
      <w:bookmarkStart w:id="0" w:name="Cambridge"/>
      <w:bookmarkEnd w:id="0"/>
      <w:r w:rsidRPr="009F556F">
        <w:rPr>
          <w:rFonts w:asciiTheme="minorHAnsi" w:hAnsiTheme="minorHAnsi" w:cstheme="minorHAnsi"/>
          <w:b w:val="0"/>
          <w:bCs w:val="0"/>
          <w:color w:val="61A6BF"/>
          <w:sz w:val="42"/>
          <w:szCs w:val="42"/>
        </w:rPr>
        <w:lastRenderedPageBreak/>
        <w:t>DSR/Cambridge University Collaboration Presentations</w:t>
      </w:r>
    </w:p>
    <w:p w14:paraId="69AE685A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October 2008: Fertility Society of Australia (FSA) Meeting, Brisbane, Australia</w:t>
      </w:r>
    </w:p>
    <w:p w14:paraId="62E622CE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June 2008: ESHRE Meeting, Barcelona, Spain</w:t>
      </w:r>
    </w:p>
    <w:p w14:paraId="31D21812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Style w:val="Strong"/>
          <w:rFonts w:asciiTheme="minorHAnsi" w:hAnsiTheme="minorHAnsi" w:cstheme="minorHAnsi"/>
          <w:color w:val="333333"/>
          <w:sz w:val="21"/>
          <w:szCs w:val="21"/>
          <w:bdr w:val="none" w:sz="0" w:space="0" w:color="auto" w:frame="1"/>
        </w:rPr>
        <w:t>October 2007: American Society of Reproductive Medicine (ASRM) Meeting, Washington, DC</w:t>
      </w:r>
    </w:p>
    <w:p w14:paraId="63F23F35" w14:textId="77777777" w:rsidR="002F59EC" w:rsidRPr="009F556F" w:rsidRDefault="002F59EC" w:rsidP="0054115C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Fonts w:asciiTheme="minorHAnsi" w:hAnsiTheme="minorHAnsi" w:cstheme="minorHAnsi"/>
          <w:color w:val="333333"/>
          <w:sz w:val="21"/>
          <w:szCs w:val="21"/>
        </w:rPr>
      </w:pPr>
      <w:r w:rsidRPr="009F556F">
        <w:rPr>
          <w:rFonts w:asciiTheme="minorHAnsi" w:hAnsiTheme="minorHAnsi" w:cstheme="minorHAnsi"/>
          <w:color w:val="333333"/>
          <w:sz w:val="21"/>
          <w:szCs w:val="21"/>
        </w:rPr>
        <w:t> </w:t>
      </w:r>
    </w:p>
    <w:p w14:paraId="1B0BE871" w14:textId="77777777" w:rsidR="00D30EB3" w:rsidRPr="009F556F" w:rsidRDefault="00D30EB3" w:rsidP="0054115C">
      <w:pPr>
        <w:pStyle w:val="Heading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D30EB3" w:rsidRPr="009F556F" w:rsidSect="009C463A">
      <w:footerReference w:type="even" r:id="rId38"/>
      <w:footerReference w:type="default" r:id="rId39"/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CEFF" w14:textId="77777777" w:rsidR="000A1E07" w:rsidRDefault="000A1E07">
      <w:r>
        <w:separator/>
      </w:r>
    </w:p>
  </w:endnote>
  <w:endnote w:type="continuationSeparator" w:id="0">
    <w:p w14:paraId="79CF2575" w14:textId="77777777" w:rsidR="000A1E07" w:rsidRDefault="000A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raggadocio">
    <w:panose1 w:val="04030B070D0B02020403"/>
    <w:charset w:val="4D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E492" w14:textId="77777777" w:rsidR="009B6837" w:rsidRDefault="009B6837" w:rsidP="00C44C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DA5B86" w14:textId="77777777" w:rsidR="009B6837" w:rsidRDefault="009B6837" w:rsidP="008A36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3BF9" w14:textId="77777777" w:rsidR="009B6837" w:rsidRDefault="009B6837" w:rsidP="00C44C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D92">
      <w:rPr>
        <w:rStyle w:val="PageNumber"/>
        <w:noProof/>
      </w:rPr>
      <w:t>4</w:t>
    </w:r>
    <w:r>
      <w:rPr>
        <w:rStyle w:val="PageNumber"/>
      </w:rPr>
      <w:fldChar w:fldCharType="end"/>
    </w:r>
  </w:p>
  <w:p w14:paraId="30C724B7" w14:textId="77777777" w:rsidR="009B6837" w:rsidRDefault="009B6837" w:rsidP="008A36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8839" w14:textId="77777777" w:rsidR="000A1E07" w:rsidRDefault="000A1E07">
      <w:r>
        <w:separator/>
      </w:r>
    </w:p>
  </w:footnote>
  <w:footnote w:type="continuationSeparator" w:id="0">
    <w:p w14:paraId="396D058F" w14:textId="77777777" w:rsidR="000A1E07" w:rsidRDefault="000A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0A5A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89ECC3A2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11756AEA"/>
    <w:multiLevelType w:val="multilevel"/>
    <w:tmpl w:val="CD52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16755"/>
    <w:multiLevelType w:val="hybridMultilevel"/>
    <w:tmpl w:val="D722E3AE"/>
    <w:lvl w:ilvl="0" w:tplc="5DBC4EE0">
      <w:start w:val="1"/>
      <w:numFmt w:val="bullet"/>
      <w:lvlText w:val=""/>
      <w:lvlJc w:val="left"/>
      <w:pPr>
        <w:tabs>
          <w:tab w:val="num" w:pos="0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6150"/>
    <w:multiLevelType w:val="multilevel"/>
    <w:tmpl w:val="FA3C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D375F"/>
    <w:multiLevelType w:val="hybridMultilevel"/>
    <w:tmpl w:val="F5B4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43420"/>
    <w:multiLevelType w:val="multilevel"/>
    <w:tmpl w:val="EA06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6530D"/>
    <w:multiLevelType w:val="multilevel"/>
    <w:tmpl w:val="B10A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B1BDB"/>
    <w:multiLevelType w:val="hybridMultilevel"/>
    <w:tmpl w:val="B600A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DB1E7C"/>
    <w:multiLevelType w:val="multilevel"/>
    <w:tmpl w:val="8884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609B5"/>
    <w:multiLevelType w:val="hybridMultilevel"/>
    <w:tmpl w:val="ACACBC8E"/>
    <w:lvl w:ilvl="0" w:tplc="3778483C">
      <w:numFmt w:val="bullet"/>
      <w:lvlText w:val=""/>
      <w:lvlJc w:val="left"/>
      <w:pPr>
        <w:tabs>
          <w:tab w:val="num" w:pos="0"/>
        </w:tabs>
        <w:ind w:left="240" w:hanging="24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E3423"/>
    <w:multiLevelType w:val="multilevel"/>
    <w:tmpl w:val="C37A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ED03E5"/>
    <w:multiLevelType w:val="multilevel"/>
    <w:tmpl w:val="373A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7635E5"/>
    <w:multiLevelType w:val="multilevel"/>
    <w:tmpl w:val="87D8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6F7CD1"/>
    <w:multiLevelType w:val="hybridMultilevel"/>
    <w:tmpl w:val="7254680E"/>
    <w:lvl w:ilvl="0" w:tplc="5DBC4EE0">
      <w:start w:val="1"/>
      <w:numFmt w:val="bullet"/>
      <w:lvlText w:val=""/>
      <w:lvlJc w:val="left"/>
      <w:pPr>
        <w:tabs>
          <w:tab w:val="num" w:pos="0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77413"/>
    <w:multiLevelType w:val="multilevel"/>
    <w:tmpl w:val="B930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17A3A"/>
    <w:multiLevelType w:val="multilevel"/>
    <w:tmpl w:val="B2FC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DA2DF7"/>
    <w:multiLevelType w:val="multilevel"/>
    <w:tmpl w:val="2C9A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811C6"/>
    <w:multiLevelType w:val="multilevel"/>
    <w:tmpl w:val="169C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1E7D14"/>
    <w:multiLevelType w:val="multilevel"/>
    <w:tmpl w:val="81A6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4B555E"/>
    <w:multiLevelType w:val="hybridMultilevel"/>
    <w:tmpl w:val="7730F1A4"/>
    <w:lvl w:ilvl="0" w:tplc="4E6AC95C">
      <w:start w:val="1"/>
      <w:numFmt w:val="bullet"/>
      <w:lvlText w:val=""/>
      <w:lvlJc w:val="left"/>
      <w:pPr>
        <w:tabs>
          <w:tab w:val="num" w:pos="0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86024"/>
    <w:multiLevelType w:val="multilevel"/>
    <w:tmpl w:val="7254680E"/>
    <w:lvl w:ilvl="0">
      <w:start w:val="1"/>
      <w:numFmt w:val="bullet"/>
      <w:lvlText w:val=""/>
      <w:lvlJc w:val="left"/>
      <w:pPr>
        <w:tabs>
          <w:tab w:val="num" w:pos="0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9295B"/>
    <w:multiLevelType w:val="multilevel"/>
    <w:tmpl w:val="9B0A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470915"/>
    <w:multiLevelType w:val="multilevel"/>
    <w:tmpl w:val="5A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515FC8"/>
    <w:multiLevelType w:val="multilevel"/>
    <w:tmpl w:val="9AD4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FF62DF"/>
    <w:multiLevelType w:val="multilevel"/>
    <w:tmpl w:val="94DA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9D536E"/>
    <w:multiLevelType w:val="multilevel"/>
    <w:tmpl w:val="F618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7E2473"/>
    <w:multiLevelType w:val="hybridMultilevel"/>
    <w:tmpl w:val="31BEC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0"/>
          <w:szCs w:val="10"/>
        </w:rPr>
      </w:lvl>
    </w:lvlOverride>
  </w:num>
  <w:num w:numId="2">
    <w:abstractNumId w:val="10"/>
  </w:num>
  <w:num w:numId="3">
    <w:abstractNumId w:val="14"/>
  </w:num>
  <w:num w:numId="4">
    <w:abstractNumId w:val="20"/>
  </w:num>
  <w:num w:numId="5">
    <w:abstractNumId w:val="21"/>
  </w:num>
  <w:num w:numId="6">
    <w:abstractNumId w:val="3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22"/>
  </w:num>
  <w:num w:numId="15">
    <w:abstractNumId w:val="17"/>
  </w:num>
  <w:num w:numId="16">
    <w:abstractNumId w:val="12"/>
  </w:num>
  <w:num w:numId="17">
    <w:abstractNumId w:val="23"/>
  </w:num>
  <w:num w:numId="18">
    <w:abstractNumId w:val="6"/>
  </w:num>
  <w:num w:numId="19">
    <w:abstractNumId w:val="16"/>
  </w:num>
  <w:num w:numId="20">
    <w:abstractNumId w:val="19"/>
  </w:num>
  <w:num w:numId="21">
    <w:abstractNumId w:val="18"/>
  </w:num>
  <w:num w:numId="22">
    <w:abstractNumId w:val="8"/>
  </w:num>
  <w:num w:numId="23">
    <w:abstractNumId w:val="27"/>
  </w:num>
  <w:num w:numId="24">
    <w:abstractNumId w:val="5"/>
  </w:num>
  <w:num w:numId="25">
    <w:abstractNumId w:val="2"/>
  </w:num>
  <w:num w:numId="26">
    <w:abstractNumId w:val="15"/>
  </w:num>
  <w:num w:numId="27">
    <w:abstractNumId w:val="24"/>
  </w:num>
  <w:num w:numId="28">
    <w:abstractNumId w:val="4"/>
  </w:num>
  <w:num w:numId="29">
    <w:abstractNumId w:val="25"/>
  </w:num>
  <w:num w:numId="30">
    <w:abstractNumId w:val="2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19"/>
    <w:rsid w:val="0000250A"/>
    <w:rsid w:val="000127C9"/>
    <w:rsid w:val="00045D92"/>
    <w:rsid w:val="000527A7"/>
    <w:rsid w:val="00060842"/>
    <w:rsid w:val="0007533F"/>
    <w:rsid w:val="00097762"/>
    <w:rsid w:val="000A1E07"/>
    <w:rsid w:val="000A47D1"/>
    <w:rsid w:val="000B355D"/>
    <w:rsid w:val="000B4219"/>
    <w:rsid w:val="000D22EC"/>
    <w:rsid w:val="000E00D5"/>
    <w:rsid w:val="000E333E"/>
    <w:rsid w:val="000F60E7"/>
    <w:rsid w:val="00122768"/>
    <w:rsid w:val="0013476B"/>
    <w:rsid w:val="00142750"/>
    <w:rsid w:val="00144EF1"/>
    <w:rsid w:val="001549BA"/>
    <w:rsid w:val="001706DC"/>
    <w:rsid w:val="00187E20"/>
    <w:rsid w:val="001B2667"/>
    <w:rsid w:val="001E3D79"/>
    <w:rsid w:val="001E7901"/>
    <w:rsid w:val="001F15D3"/>
    <w:rsid w:val="001F5C68"/>
    <w:rsid w:val="001F6FE9"/>
    <w:rsid w:val="002018B2"/>
    <w:rsid w:val="00210B87"/>
    <w:rsid w:val="00210CBC"/>
    <w:rsid w:val="00210D7B"/>
    <w:rsid w:val="00212000"/>
    <w:rsid w:val="00222D8B"/>
    <w:rsid w:val="0024572C"/>
    <w:rsid w:val="00255095"/>
    <w:rsid w:val="00261004"/>
    <w:rsid w:val="00265FB6"/>
    <w:rsid w:val="00272B0D"/>
    <w:rsid w:val="00273EBE"/>
    <w:rsid w:val="0027697A"/>
    <w:rsid w:val="0028145D"/>
    <w:rsid w:val="002870B6"/>
    <w:rsid w:val="00290ECA"/>
    <w:rsid w:val="0029325D"/>
    <w:rsid w:val="002A5A18"/>
    <w:rsid w:val="002A657E"/>
    <w:rsid w:val="002B0574"/>
    <w:rsid w:val="002B1D69"/>
    <w:rsid w:val="002D1506"/>
    <w:rsid w:val="002E21EC"/>
    <w:rsid w:val="002E455B"/>
    <w:rsid w:val="002F59EC"/>
    <w:rsid w:val="00303279"/>
    <w:rsid w:val="00305AFB"/>
    <w:rsid w:val="003126F8"/>
    <w:rsid w:val="00314FD8"/>
    <w:rsid w:val="00314FEF"/>
    <w:rsid w:val="00315477"/>
    <w:rsid w:val="00317BEC"/>
    <w:rsid w:val="00333CA0"/>
    <w:rsid w:val="00337C0B"/>
    <w:rsid w:val="00341817"/>
    <w:rsid w:val="00342E76"/>
    <w:rsid w:val="003640DC"/>
    <w:rsid w:val="00364FA0"/>
    <w:rsid w:val="003910CF"/>
    <w:rsid w:val="003B0EBC"/>
    <w:rsid w:val="003B5653"/>
    <w:rsid w:val="003C0EAF"/>
    <w:rsid w:val="003D2821"/>
    <w:rsid w:val="00401A41"/>
    <w:rsid w:val="00405C66"/>
    <w:rsid w:val="00407EEA"/>
    <w:rsid w:val="0042262E"/>
    <w:rsid w:val="004602B9"/>
    <w:rsid w:val="0049045A"/>
    <w:rsid w:val="004A0C62"/>
    <w:rsid w:val="004A3CA7"/>
    <w:rsid w:val="004B2A1A"/>
    <w:rsid w:val="004B2B6A"/>
    <w:rsid w:val="004B5ED1"/>
    <w:rsid w:val="004C72B8"/>
    <w:rsid w:val="004F7DC2"/>
    <w:rsid w:val="005029F2"/>
    <w:rsid w:val="00504626"/>
    <w:rsid w:val="00515509"/>
    <w:rsid w:val="00521F9B"/>
    <w:rsid w:val="00527813"/>
    <w:rsid w:val="00534CEC"/>
    <w:rsid w:val="005355DD"/>
    <w:rsid w:val="00540576"/>
    <w:rsid w:val="0054115C"/>
    <w:rsid w:val="0054187F"/>
    <w:rsid w:val="00567BB1"/>
    <w:rsid w:val="0057534C"/>
    <w:rsid w:val="00580C8C"/>
    <w:rsid w:val="005902B1"/>
    <w:rsid w:val="00593CB3"/>
    <w:rsid w:val="0059566A"/>
    <w:rsid w:val="005B3092"/>
    <w:rsid w:val="005B590D"/>
    <w:rsid w:val="005C0D92"/>
    <w:rsid w:val="005D4F39"/>
    <w:rsid w:val="005D63CF"/>
    <w:rsid w:val="005E6CBD"/>
    <w:rsid w:val="005E7CC6"/>
    <w:rsid w:val="005F0F48"/>
    <w:rsid w:val="00607E2A"/>
    <w:rsid w:val="00620A9E"/>
    <w:rsid w:val="00625787"/>
    <w:rsid w:val="00644245"/>
    <w:rsid w:val="0065034E"/>
    <w:rsid w:val="0065493D"/>
    <w:rsid w:val="006559D6"/>
    <w:rsid w:val="006648C7"/>
    <w:rsid w:val="00665852"/>
    <w:rsid w:val="00670386"/>
    <w:rsid w:val="0067412B"/>
    <w:rsid w:val="00675477"/>
    <w:rsid w:val="00693936"/>
    <w:rsid w:val="006A1DE0"/>
    <w:rsid w:val="006A4F1E"/>
    <w:rsid w:val="006D0831"/>
    <w:rsid w:val="006D15B1"/>
    <w:rsid w:val="006D73E6"/>
    <w:rsid w:val="006F1BF8"/>
    <w:rsid w:val="006F5F04"/>
    <w:rsid w:val="0070230B"/>
    <w:rsid w:val="00720BD3"/>
    <w:rsid w:val="00721196"/>
    <w:rsid w:val="007215B9"/>
    <w:rsid w:val="00726166"/>
    <w:rsid w:val="00733124"/>
    <w:rsid w:val="007358A0"/>
    <w:rsid w:val="00744738"/>
    <w:rsid w:val="007475D0"/>
    <w:rsid w:val="00747BA6"/>
    <w:rsid w:val="007776A6"/>
    <w:rsid w:val="00791BF2"/>
    <w:rsid w:val="007B634B"/>
    <w:rsid w:val="007B723E"/>
    <w:rsid w:val="007C3BD2"/>
    <w:rsid w:val="007D0566"/>
    <w:rsid w:val="007D31F1"/>
    <w:rsid w:val="007D7138"/>
    <w:rsid w:val="007F100A"/>
    <w:rsid w:val="00802523"/>
    <w:rsid w:val="00817238"/>
    <w:rsid w:val="00836D3A"/>
    <w:rsid w:val="00852992"/>
    <w:rsid w:val="008546F2"/>
    <w:rsid w:val="00855B9B"/>
    <w:rsid w:val="00855C08"/>
    <w:rsid w:val="0086419B"/>
    <w:rsid w:val="00871174"/>
    <w:rsid w:val="008847BF"/>
    <w:rsid w:val="00884C89"/>
    <w:rsid w:val="008A36D0"/>
    <w:rsid w:val="008A7912"/>
    <w:rsid w:val="008C0092"/>
    <w:rsid w:val="008C08B0"/>
    <w:rsid w:val="008C33F0"/>
    <w:rsid w:val="008C5A4D"/>
    <w:rsid w:val="008E13B3"/>
    <w:rsid w:val="008F1184"/>
    <w:rsid w:val="00902F19"/>
    <w:rsid w:val="009055D2"/>
    <w:rsid w:val="00932EC6"/>
    <w:rsid w:val="00937EC8"/>
    <w:rsid w:val="00942988"/>
    <w:rsid w:val="0094601C"/>
    <w:rsid w:val="009541EF"/>
    <w:rsid w:val="00954438"/>
    <w:rsid w:val="00964103"/>
    <w:rsid w:val="00972A02"/>
    <w:rsid w:val="00992C5E"/>
    <w:rsid w:val="00993C62"/>
    <w:rsid w:val="009B1F32"/>
    <w:rsid w:val="009B6837"/>
    <w:rsid w:val="009C2D2C"/>
    <w:rsid w:val="009C35D8"/>
    <w:rsid w:val="009C463A"/>
    <w:rsid w:val="009D17B1"/>
    <w:rsid w:val="009D4FAE"/>
    <w:rsid w:val="009D6C44"/>
    <w:rsid w:val="009F556F"/>
    <w:rsid w:val="009F6F7E"/>
    <w:rsid w:val="00A06133"/>
    <w:rsid w:val="00A1416D"/>
    <w:rsid w:val="00A22143"/>
    <w:rsid w:val="00A35165"/>
    <w:rsid w:val="00A42AA2"/>
    <w:rsid w:val="00A43B9F"/>
    <w:rsid w:val="00A47EE5"/>
    <w:rsid w:val="00A515A1"/>
    <w:rsid w:val="00A56F8B"/>
    <w:rsid w:val="00A57B30"/>
    <w:rsid w:val="00A60540"/>
    <w:rsid w:val="00A6731E"/>
    <w:rsid w:val="00A67F53"/>
    <w:rsid w:val="00A70E60"/>
    <w:rsid w:val="00A827E1"/>
    <w:rsid w:val="00AA31DD"/>
    <w:rsid w:val="00AB35C4"/>
    <w:rsid w:val="00AC1033"/>
    <w:rsid w:val="00AC1FBD"/>
    <w:rsid w:val="00AD02F0"/>
    <w:rsid w:val="00AE58B0"/>
    <w:rsid w:val="00AF0257"/>
    <w:rsid w:val="00AF56A3"/>
    <w:rsid w:val="00AF7699"/>
    <w:rsid w:val="00B104FF"/>
    <w:rsid w:val="00B1118D"/>
    <w:rsid w:val="00B1226E"/>
    <w:rsid w:val="00B14067"/>
    <w:rsid w:val="00B20ACD"/>
    <w:rsid w:val="00B30C8B"/>
    <w:rsid w:val="00B347C6"/>
    <w:rsid w:val="00B427B6"/>
    <w:rsid w:val="00B428A3"/>
    <w:rsid w:val="00B42E9B"/>
    <w:rsid w:val="00B47F6D"/>
    <w:rsid w:val="00B5156B"/>
    <w:rsid w:val="00B51833"/>
    <w:rsid w:val="00B53CF9"/>
    <w:rsid w:val="00B56E3A"/>
    <w:rsid w:val="00B64EF3"/>
    <w:rsid w:val="00B743F3"/>
    <w:rsid w:val="00B77E10"/>
    <w:rsid w:val="00B920AF"/>
    <w:rsid w:val="00B92797"/>
    <w:rsid w:val="00B9586A"/>
    <w:rsid w:val="00BA4CD8"/>
    <w:rsid w:val="00BE57F4"/>
    <w:rsid w:val="00BE68ED"/>
    <w:rsid w:val="00BE6E17"/>
    <w:rsid w:val="00BF3B4D"/>
    <w:rsid w:val="00BF5C7E"/>
    <w:rsid w:val="00C06DA2"/>
    <w:rsid w:val="00C32B54"/>
    <w:rsid w:val="00C42355"/>
    <w:rsid w:val="00C43618"/>
    <w:rsid w:val="00C44CB8"/>
    <w:rsid w:val="00C478D8"/>
    <w:rsid w:val="00C7103D"/>
    <w:rsid w:val="00C7708F"/>
    <w:rsid w:val="00CA3ECA"/>
    <w:rsid w:val="00CB3548"/>
    <w:rsid w:val="00CC5AD6"/>
    <w:rsid w:val="00CD413A"/>
    <w:rsid w:val="00CE215D"/>
    <w:rsid w:val="00CE5A0D"/>
    <w:rsid w:val="00D14326"/>
    <w:rsid w:val="00D15E68"/>
    <w:rsid w:val="00D16D95"/>
    <w:rsid w:val="00D2218C"/>
    <w:rsid w:val="00D30EB3"/>
    <w:rsid w:val="00D32424"/>
    <w:rsid w:val="00D35114"/>
    <w:rsid w:val="00D54E71"/>
    <w:rsid w:val="00D66E40"/>
    <w:rsid w:val="00D91846"/>
    <w:rsid w:val="00DA0DAE"/>
    <w:rsid w:val="00DA341A"/>
    <w:rsid w:val="00DB423A"/>
    <w:rsid w:val="00DD1177"/>
    <w:rsid w:val="00DE16BB"/>
    <w:rsid w:val="00DF00F3"/>
    <w:rsid w:val="00DF618D"/>
    <w:rsid w:val="00E035F4"/>
    <w:rsid w:val="00E05F33"/>
    <w:rsid w:val="00E21332"/>
    <w:rsid w:val="00E23C73"/>
    <w:rsid w:val="00E274A0"/>
    <w:rsid w:val="00E329BD"/>
    <w:rsid w:val="00E33CCF"/>
    <w:rsid w:val="00E35556"/>
    <w:rsid w:val="00E36EBB"/>
    <w:rsid w:val="00E401D2"/>
    <w:rsid w:val="00E4627E"/>
    <w:rsid w:val="00E5061B"/>
    <w:rsid w:val="00E55565"/>
    <w:rsid w:val="00E57040"/>
    <w:rsid w:val="00E623D3"/>
    <w:rsid w:val="00E663F0"/>
    <w:rsid w:val="00E776A2"/>
    <w:rsid w:val="00E829CD"/>
    <w:rsid w:val="00EC0B5B"/>
    <w:rsid w:val="00EC4410"/>
    <w:rsid w:val="00EC5A94"/>
    <w:rsid w:val="00ED2C55"/>
    <w:rsid w:val="00ED3120"/>
    <w:rsid w:val="00ED32C8"/>
    <w:rsid w:val="00ED6920"/>
    <w:rsid w:val="00ED79F3"/>
    <w:rsid w:val="00ED7F84"/>
    <w:rsid w:val="00EE4C18"/>
    <w:rsid w:val="00F06DBB"/>
    <w:rsid w:val="00F109A7"/>
    <w:rsid w:val="00F11E60"/>
    <w:rsid w:val="00F2328A"/>
    <w:rsid w:val="00F31087"/>
    <w:rsid w:val="00F41590"/>
    <w:rsid w:val="00F4305C"/>
    <w:rsid w:val="00F4550B"/>
    <w:rsid w:val="00F76CC9"/>
    <w:rsid w:val="00F8157B"/>
    <w:rsid w:val="00F9190C"/>
    <w:rsid w:val="00F9574C"/>
    <w:rsid w:val="00FB0E1B"/>
    <w:rsid w:val="00FB3301"/>
    <w:rsid w:val="00FB7C61"/>
    <w:rsid w:val="00FC2CD9"/>
    <w:rsid w:val="00FC48AD"/>
    <w:rsid w:val="00FC65E4"/>
    <w:rsid w:val="00FD7ECB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0F6F2"/>
  <w15:docId w15:val="{B58397C2-F0DD-D040-8563-EF25D8FD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E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D1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E6E1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D30E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0B4219"/>
    <w:pPr>
      <w:keepNext/>
      <w:framePr w:w="1920" w:wrap="around" w:vAnchor="text" w:hAnchor="page" w:x="1801" w:y="1"/>
      <w:spacing w:before="220" w:line="220" w:lineRule="atLeast"/>
    </w:pPr>
    <w:rPr>
      <w:rFonts w:ascii="Arial Black" w:hAnsi="Arial Black"/>
      <w:spacing w:val="-10"/>
      <w:sz w:val="20"/>
      <w:szCs w:val="20"/>
    </w:rPr>
  </w:style>
  <w:style w:type="paragraph" w:customStyle="1" w:styleId="JobTitle">
    <w:name w:val="Job Title"/>
    <w:next w:val="Achievement"/>
    <w:rsid w:val="000B4219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CompanyName">
    <w:name w:val="Company Name"/>
    <w:basedOn w:val="Normal"/>
    <w:next w:val="JobTitle"/>
    <w:rsid w:val="000B4219"/>
    <w:pPr>
      <w:tabs>
        <w:tab w:val="left" w:pos="2160"/>
        <w:tab w:val="right" w:pos="6480"/>
      </w:tabs>
      <w:spacing w:before="220" w:after="40" w:line="220" w:lineRule="atLeast"/>
    </w:pPr>
    <w:rPr>
      <w:rFonts w:ascii="Arial" w:hAnsi="Arial"/>
      <w:sz w:val="20"/>
      <w:szCs w:val="20"/>
    </w:rPr>
  </w:style>
  <w:style w:type="paragraph" w:customStyle="1" w:styleId="Achievement">
    <w:name w:val="Achievement"/>
    <w:basedOn w:val="BodyText"/>
    <w:rsid w:val="000B4219"/>
    <w:pPr>
      <w:spacing w:after="60" w:line="220" w:lineRule="atLeast"/>
      <w:ind w:left="240" w:hanging="240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rsid w:val="000B4219"/>
    <w:pPr>
      <w:spacing w:after="120"/>
    </w:pPr>
  </w:style>
  <w:style w:type="paragraph" w:customStyle="1" w:styleId="StrongArial">
    <w:name w:val="Strong + Arial"/>
    <w:aliases w:val="9.5 pt,Before:  6 pt,After:  6 pt"/>
    <w:basedOn w:val="JobTitle"/>
    <w:rsid w:val="00272B0D"/>
    <w:pPr>
      <w:tabs>
        <w:tab w:val="num" w:pos="0"/>
      </w:tabs>
      <w:spacing w:before="120" w:after="120"/>
      <w:ind w:left="245" w:hanging="245"/>
    </w:pPr>
    <w:rPr>
      <w:rFonts w:ascii="Arial" w:hAnsi="Arial" w:cs="Arial"/>
      <w:sz w:val="19"/>
      <w:szCs w:val="19"/>
    </w:rPr>
  </w:style>
  <w:style w:type="character" w:customStyle="1" w:styleId="Heading2Char">
    <w:name w:val="Heading 2 Char"/>
    <w:link w:val="Heading2"/>
    <w:uiPriority w:val="9"/>
    <w:rsid w:val="00BE6E17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BE6E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6E17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uiPriority w:val="20"/>
    <w:qFormat/>
    <w:rsid w:val="00BE6E17"/>
    <w:rPr>
      <w:i/>
      <w:iCs/>
    </w:rPr>
  </w:style>
  <w:style w:type="character" w:styleId="Strong">
    <w:name w:val="Strong"/>
    <w:uiPriority w:val="22"/>
    <w:qFormat/>
    <w:rsid w:val="00BE6E17"/>
    <w:rPr>
      <w:b/>
      <w:bCs/>
    </w:rPr>
  </w:style>
  <w:style w:type="character" w:styleId="FollowedHyperlink">
    <w:name w:val="FollowedHyperlink"/>
    <w:rsid w:val="00BE6E17"/>
    <w:rPr>
      <w:color w:val="800080"/>
      <w:u w:val="single"/>
    </w:rPr>
  </w:style>
  <w:style w:type="character" w:customStyle="1" w:styleId="f">
    <w:name w:val="f"/>
    <w:rsid w:val="00BE6E17"/>
  </w:style>
  <w:style w:type="character" w:customStyle="1" w:styleId="apple-converted-space">
    <w:name w:val="apple-converted-space"/>
    <w:rsid w:val="00BE6E17"/>
  </w:style>
  <w:style w:type="paragraph" w:styleId="BalloonText">
    <w:name w:val="Balloon Text"/>
    <w:basedOn w:val="Normal"/>
    <w:link w:val="BalloonTextChar"/>
    <w:rsid w:val="00E32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29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117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umpedfont15">
    <w:name w:val="bumpedfont15"/>
    <w:basedOn w:val="DefaultParagraphFont"/>
    <w:rsid w:val="007475D0"/>
  </w:style>
  <w:style w:type="paragraph" w:styleId="Footer">
    <w:name w:val="footer"/>
    <w:basedOn w:val="Normal"/>
    <w:link w:val="FooterChar"/>
    <w:rsid w:val="008A36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36D0"/>
    <w:rPr>
      <w:sz w:val="24"/>
      <w:szCs w:val="24"/>
    </w:rPr>
  </w:style>
  <w:style w:type="character" w:styleId="PageNumber">
    <w:name w:val="page number"/>
    <w:basedOn w:val="DefaultParagraphFont"/>
    <w:rsid w:val="008A36D0"/>
  </w:style>
  <w:style w:type="paragraph" w:styleId="Title">
    <w:name w:val="Title"/>
    <w:aliases w:val="title"/>
    <w:basedOn w:val="Normal"/>
    <w:link w:val="TitleChar"/>
    <w:uiPriority w:val="10"/>
    <w:qFormat/>
    <w:rsid w:val="006A4F1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6A4F1E"/>
    <w:rPr>
      <w:rFonts w:ascii="Times" w:hAnsi="Times"/>
    </w:rPr>
  </w:style>
  <w:style w:type="character" w:customStyle="1" w:styleId="Heading3Char">
    <w:name w:val="Heading 3 Char"/>
    <w:basedOn w:val="DefaultParagraphFont"/>
    <w:link w:val="Heading3"/>
    <w:rsid w:val="00D30E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st">
    <w:name w:val="st"/>
    <w:basedOn w:val="DefaultParagraphFont"/>
    <w:rsid w:val="00D30EB3"/>
  </w:style>
  <w:style w:type="paragraph" w:customStyle="1" w:styleId="volissue">
    <w:name w:val="volissue"/>
    <w:basedOn w:val="Normal"/>
    <w:rsid w:val="00E776A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ollapsetext">
    <w:name w:val="collapsetext"/>
    <w:basedOn w:val="DefaultParagraphFont"/>
    <w:rsid w:val="00E776A2"/>
  </w:style>
  <w:style w:type="character" w:customStyle="1" w:styleId="showinfo">
    <w:name w:val="showinfo"/>
    <w:basedOn w:val="DefaultParagraphFont"/>
    <w:rsid w:val="00E776A2"/>
  </w:style>
  <w:style w:type="paragraph" w:styleId="ListParagraph">
    <w:name w:val="List Paragraph"/>
    <w:basedOn w:val="Normal"/>
    <w:uiPriority w:val="34"/>
    <w:qFormat/>
    <w:rsid w:val="006648C7"/>
    <w:pPr>
      <w:ind w:left="720"/>
      <w:contextualSpacing/>
    </w:pPr>
  </w:style>
  <w:style w:type="paragraph" w:customStyle="1" w:styleId="m-0">
    <w:name w:val="m-0"/>
    <w:basedOn w:val="Normal"/>
    <w:rsid w:val="00B56E3A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7F100A"/>
  </w:style>
  <w:style w:type="character" w:customStyle="1" w:styleId="confirm-item-name">
    <w:name w:val="confirm-item-name"/>
    <w:basedOn w:val="DefaultParagraphFont"/>
    <w:rsid w:val="00405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2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09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0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71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13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6368">
          <w:marLeft w:val="0"/>
          <w:marRight w:val="0"/>
          <w:marTop w:val="0"/>
          <w:marBottom w:val="0"/>
          <w:divBdr>
            <w:top w:val="single" w:sz="2" w:space="0" w:color="EDF2F7"/>
            <w:left w:val="single" w:sz="2" w:space="0" w:color="EDF2F7"/>
            <w:bottom w:val="single" w:sz="2" w:space="0" w:color="EDF2F7"/>
            <w:right w:val="single" w:sz="2" w:space="0" w:color="EDF2F7"/>
          </w:divBdr>
          <w:divsChild>
            <w:div w:id="1731028727">
              <w:marLeft w:val="0"/>
              <w:marRight w:val="0"/>
              <w:marTop w:val="0"/>
              <w:marBottom w:val="0"/>
              <w:divBdr>
                <w:top w:val="single" w:sz="2" w:space="0" w:color="EDF2F7"/>
                <w:left w:val="single" w:sz="2" w:space="0" w:color="EDF2F7"/>
                <w:bottom w:val="single" w:sz="2" w:space="0" w:color="EDF2F7"/>
                <w:right w:val="single" w:sz="2" w:space="0" w:color="EDF2F7"/>
              </w:divBdr>
              <w:divsChild>
                <w:div w:id="787549217">
                  <w:marLeft w:val="0"/>
                  <w:marRight w:val="0"/>
                  <w:marTop w:val="0"/>
                  <w:marBottom w:val="0"/>
                  <w:divBdr>
                    <w:top w:val="single" w:sz="2" w:space="0" w:color="EDF2F7"/>
                    <w:left w:val="single" w:sz="2" w:space="0" w:color="EDF2F7"/>
                    <w:bottom w:val="single" w:sz="2" w:space="0" w:color="EDF2F7"/>
                    <w:right w:val="single" w:sz="2" w:space="0" w:color="EDF2F7"/>
                  </w:divBdr>
                  <w:divsChild>
                    <w:div w:id="17679171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7"/>
                        <w:left w:val="single" w:sz="2" w:space="0" w:color="EDF2F7"/>
                        <w:bottom w:val="single" w:sz="2" w:space="0" w:color="EDF2F7"/>
                        <w:right w:val="single" w:sz="2" w:space="0" w:color="EDF2F7"/>
                      </w:divBdr>
                    </w:div>
                  </w:divsChild>
                </w:div>
                <w:div w:id="1501241291">
                  <w:marLeft w:val="0"/>
                  <w:marRight w:val="0"/>
                  <w:marTop w:val="0"/>
                  <w:marBottom w:val="0"/>
                  <w:divBdr>
                    <w:top w:val="single" w:sz="2" w:space="0" w:color="EDF2F7"/>
                    <w:left w:val="single" w:sz="2" w:space="0" w:color="EDF2F7"/>
                    <w:bottom w:val="single" w:sz="2" w:space="0" w:color="EDF2F7"/>
                    <w:right w:val="single" w:sz="2" w:space="0" w:color="EDF2F7"/>
                  </w:divBdr>
                  <w:divsChild>
                    <w:div w:id="12567416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7"/>
                        <w:left w:val="single" w:sz="2" w:space="0" w:color="EDF2F7"/>
                        <w:bottom w:val="single" w:sz="2" w:space="0" w:color="EDF2F7"/>
                        <w:right w:val="single" w:sz="2" w:space="0" w:color="EDF2F7"/>
                      </w:divBdr>
                    </w:div>
                  </w:divsChild>
                </w:div>
                <w:div w:id="399014446">
                  <w:marLeft w:val="0"/>
                  <w:marRight w:val="0"/>
                  <w:marTop w:val="0"/>
                  <w:marBottom w:val="0"/>
                  <w:divBdr>
                    <w:top w:val="single" w:sz="2" w:space="0" w:color="EDF2F7"/>
                    <w:left w:val="single" w:sz="2" w:space="0" w:color="EDF2F7"/>
                    <w:bottom w:val="single" w:sz="2" w:space="0" w:color="EDF2F7"/>
                    <w:right w:val="single" w:sz="2" w:space="0" w:color="EDF2F7"/>
                  </w:divBdr>
                  <w:divsChild>
                    <w:div w:id="1042898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7"/>
                        <w:left w:val="single" w:sz="2" w:space="0" w:color="EDF2F7"/>
                        <w:bottom w:val="single" w:sz="2" w:space="0" w:color="EDF2F7"/>
                        <w:right w:val="single" w:sz="2" w:space="0" w:color="EDF2F7"/>
                      </w:divBdr>
                    </w:div>
                  </w:divsChild>
                </w:div>
              </w:divsChild>
            </w:div>
          </w:divsChild>
        </w:div>
        <w:div w:id="145127247">
          <w:marLeft w:val="0"/>
          <w:marRight w:val="0"/>
          <w:marTop w:val="0"/>
          <w:marBottom w:val="0"/>
          <w:divBdr>
            <w:top w:val="single" w:sz="2" w:space="0" w:color="EDF2F7"/>
            <w:left w:val="single" w:sz="2" w:space="0" w:color="EDF2F7"/>
            <w:bottom w:val="single" w:sz="2" w:space="0" w:color="EDF2F7"/>
            <w:right w:val="single" w:sz="2" w:space="0" w:color="EDF2F7"/>
          </w:divBdr>
          <w:divsChild>
            <w:div w:id="1096900024">
              <w:marLeft w:val="0"/>
              <w:marRight w:val="0"/>
              <w:marTop w:val="0"/>
              <w:marBottom w:val="0"/>
              <w:divBdr>
                <w:top w:val="single" w:sz="2" w:space="0" w:color="EDF2F7"/>
                <w:left w:val="single" w:sz="2" w:space="0" w:color="EDF2F7"/>
                <w:bottom w:val="single" w:sz="2" w:space="0" w:color="EDF2F7"/>
                <w:right w:val="single" w:sz="2" w:space="0" w:color="EDF2F7"/>
              </w:divBdr>
            </w:div>
          </w:divsChild>
        </w:div>
      </w:divsChild>
    </w:div>
    <w:div w:id="88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5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613">
          <w:marLeft w:val="0"/>
          <w:marRight w:val="0"/>
          <w:marTop w:val="0"/>
          <w:marBottom w:val="0"/>
          <w:divBdr>
            <w:top w:val="single" w:sz="2" w:space="0" w:color="EDF2F7"/>
            <w:left w:val="single" w:sz="2" w:space="0" w:color="EDF2F7"/>
            <w:bottom w:val="single" w:sz="2" w:space="0" w:color="EDF2F7"/>
            <w:right w:val="single" w:sz="2" w:space="0" w:color="EDF2F7"/>
          </w:divBdr>
          <w:divsChild>
            <w:div w:id="1617247518">
              <w:marLeft w:val="0"/>
              <w:marRight w:val="0"/>
              <w:marTop w:val="0"/>
              <w:marBottom w:val="0"/>
              <w:divBdr>
                <w:top w:val="single" w:sz="2" w:space="0" w:color="EDF2F7"/>
                <w:left w:val="single" w:sz="2" w:space="0" w:color="EDF2F7"/>
                <w:bottom w:val="single" w:sz="2" w:space="0" w:color="EDF2F7"/>
                <w:right w:val="single" w:sz="2" w:space="0" w:color="EDF2F7"/>
              </w:divBdr>
            </w:div>
          </w:divsChild>
        </w:div>
        <w:div w:id="868685013">
          <w:marLeft w:val="0"/>
          <w:marRight w:val="0"/>
          <w:marTop w:val="0"/>
          <w:marBottom w:val="0"/>
          <w:divBdr>
            <w:top w:val="single" w:sz="2" w:space="0" w:color="EDF2F7"/>
            <w:left w:val="single" w:sz="2" w:space="0" w:color="EDF2F7"/>
            <w:bottom w:val="single" w:sz="2" w:space="0" w:color="EDF2F7"/>
            <w:right w:val="single" w:sz="2" w:space="0" w:color="EDF2F7"/>
          </w:divBdr>
          <w:divsChild>
            <w:div w:id="1695613003">
              <w:marLeft w:val="0"/>
              <w:marRight w:val="0"/>
              <w:marTop w:val="0"/>
              <w:marBottom w:val="0"/>
              <w:divBdr>
                <w:top w:val="single" w:sz="2" w:space="0" w:color="EDF2F7"/>
                <w:left w:val="single" w:sz="2" w:space="0" w:color="EDF2F7"/>
                <w:bottom w:val="single" w:sz="2" w:space="0" w:color="EDF2F7"/>
                <w:right w:val="single" w:sz="2" w:space="0" w:color="EDF2F7"/>
              </w:divBdr>
            </w:div>
          </w:divsChild>
        </w:div>
        <w:div w:id="195392460">
          <w:marLeft w:val="0"/>
          <w:marRight w:val="0"/>
          <w:marTop w:val="0"/>
          <w:marBottom w:val="0"/>
          <w:divBdr>
            <w:top w:val="single" w:sz="2" w:space="0" w:color="EDF2F7"/>
            <w:left w:val="single" w:sz="2" w:space="0" w:color="EDF2F7"/>
            <w:bottom w:val="single" w:sz="2" w:space="0" w:color="EDF2F7"/>
            <w:right w:val="single" w:sz="2" w:space="0" w:color="EDF2F7"/>
          </w:divBdr>
          <w:divsChild>
            <w:div w:id="1075857760">
              <w:marLeft w:val="0"/>
              <w:marRight w:val="0"/>
              <w:marTop w:val="0"/>
              <w:marBottom w:val="0"/>
              <w:divBdr>
                <w:top w:val="single" w:sz="2" w:space="0" w:color="EDF2F7"/>
                <w:left w:val="single" w:sz="2" w:space="0" w:color="EDF2F7"/>
                <w:bottom w:val="single" w:sz="2" w:space="0" w:color="EDF2F7"/>
                <w:right w:val="single" w:sz="2" w:space="0" w:color="EDF2F7"/>
              </w:divBdr>
            </w:div>
          </w:divsChild>
        </w:div>
        <w:div w:id="1066492347">
          <w:marLeft w:val="0"/>
          <w:marRight w:val="0"/>
          <w:marTop w:val="0"/>
          <w:marBottom w:val="0"/>
          <w:divBdr>
            <w:top w:val="single" w:sz="2" w:space="0" w:color="EDF2F7"/>
            <w:left w:val="single" w:sz="2" w:space="0" w:color="EDF2F7"/>
            <w:bottom w:val="single" w:sz="2" w:space="0" w:color="EDF2F7"/>
            <w:right w:val="single" w:sz="2" w:space="0" w:color="EDF2F7"/>
          </w:divBdr>
          <w:divsChild>
            <w:div w:id="129792704">
              <w:marLeft w:val="0"/>
              <w:marRight w:val="0"/>
              <w:marTop w:val="0"/>
              <w:marBottom w:val="0"/>
              <w:divBdr>
                <w:top w:val="single" w:sz="2" w:space="0" w:color="EDF2F7"/>
                <w:left w:val="single" w:sz="2" w:space="0" w:color="EDF2F7"/>
                <w:bottom w:val="single" w:sz="2" w:space="0" w:color="EDF2F7"/>
                <w:right w:val="single" w:sz="2" w:space="0" w:color="EDF2F7"/>
              </w:divBdr>
            </w:div>
          </w:divsChild>
        </w:div>
      </w:divsChild>
    </w:div>
    <w:div w:id="156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2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0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1016/j.rbms.2015.10.001" TargetMode="External"/><Relationship Id="rId18" Type="http://schemas.openxmlformats.org/officeDocument/2006/relationships/hyperlink" Target="https://www.donorsiblingregistry.com/attachment/38/download/DonorAdultImplications" TargetMode="External"/><Relationship Id="rId26" Type="http://schemas.openxmlformats.org/officeDocument/2006/relationships/hyperlink" Target="https://www.youtube.com/watch?v=ENQZ8ZBdEXQ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donorsiblingregistry.com/sites/default/files/French%2090x90cm%20Poster.pptx" TargetMode="External"/><Relationship Id="rId34" Type="http://schemas.openxmlformats.org/officeDocument/2006/relationships/hyperlink" Target="https://www.donorsiblingregistry.com/sites/default/files/images/docs/Valencia.ppt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norsiblingregistry.com/attachment/110/download/DonorAdultImplications+BFS+2021" TargetMode="External"/><Relationship Id="rId20" Type="http://schemas.openxmlformats.org/officeDocument/2006/relationships/hyperlink" Target="https://www.donorsiblingregistry.com/sites/default/files/Greece%20Paper%203600%20Words.docx" TargetMode="External"/><Relationship Id="rId29" Type="http://schemas.openxmlformats.org/officeDocument/2006/relationships/hyperlink" Target="https://www.donorsiblingregistry.com/sites/default/files/files/Capri%20Conference%20Abstract(1).docx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norsiblingregistry.com/sites/default/files/Egg%20Donor%20Breast%20Cancer%20Article.pdf" TargetMode="External"/><Relationship Id="rId24" Type="http://schemas.openxmlformats.org/officeDocument/2006/relationships/hyperlink" Target="https://www.youtube.com/watch?v=rE5uqvMj2sU" TargetMode="External"/><Relationship Id="rId32" Type="http://schemas.openxmlformats.org/officeDocument/2006/relationships/hyperlink" Target="https://www.donorsiblingregistry.com/sites/default/files/files/Montreal%20Speaking%20Document.docx" TargetMode="External"/><Relationship Id="rId37" Type="http://schemas.openxmlformats.org/officeDocument/2006/relationships/hyperlink" Target="https://www.donorsiblingregistry.com/sites/default/files/images/docs/chicagotalk.pdf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norsiblingregistry.com/attachment/144/download/ASRM+2021" TargetMode="External"/><Relationship Id="rId23" Type="http://schemas.openxmlformats.org/officeDocument/2006/relationships/image" Target="media/image1.jpeg"/><Relationship Id="rId28" Type="http://schemas.openxmlformats.org/officeDocument/2006/relationships/hyperlink" Target="https://www.ecronicon.com/ecgy/pdf/ECGY-01-000S2.pdf" TargetMode="External"/><Relationship Id="rId36" Type="http://schemas.openxmlformats.org/officeDocument/2006/relationships/hyperlink" Target="https://www.donorsiblingregistry.com/sites/default/files/images/docs/EdinburghTalk.doc" TargetMode="External"/><Relationship Id="rId10" Type="http://schemas.openxmlformats.org/officeDocument/2006/relationships/hyperlink" Target="https://www.donorsiblingregistry.com/sites/default/files/Attachment%20Paper_0.pdf" TargetMode="External"/><Relationship Id="rId19" Type="http://schemas.openxmlformats.org/officeDocument/2006/relationships/hyperlink" Target="https://www.donorsiblingregistry.com/sites/default/files/BoulderBookstore.pdf" TargetMode="External"/><Relationship Id="rId31" Type="http://schemas.openxmlformats.org/officeDocument/2006/relationships/hyperlink" Target="https://www.youtube.com/watch?v=L2cDB538gi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/Donor-Family-Matters-Profoundly-Donor-Conceived/dp/057863337X/ref=sr_1_4?keywords=donor+family+matters&amp;qid=1580482367&amp;sr=8-4" TargetMode="External"/><Relationship Id="rId14" Type="http://schemas.openxmlformats.org/officeDocument/2006/relationships/hyperlink" Target="http://dx.doi.org/10.1016/j.socscimed.2015.10.049" TargetMode="External"/><Relationship Id="rId22" Type="http://schemas.openxmlformats.org/officeDocument/2006/relationships/hyperlink" Target="http://www.nygenome.org/wp-content/uploads/2016/10/EVENING-TALK-PDF_December-13th_FINAL-1.pdf" TargetMode="External"/><Relationship Id="rId27" Type="http://schemas.openxmlformats.org/officeDocument/2006/relationships/hyperlink" Target="https://www.donorsiblingregistry.com/sites/default/files/files/6%20Things%20Poster.pdf" TargetMode="External"/><Relationship Id="rId30" Type="http://schemas.openxmlformats.org/officeDocument/2006/relationships/hyperlink" Target="https://www.youtube.com/watch?v=L2cDB538giU" TargetMode="External"/><Relationship Id="rId35" Type="http://schemas.openxmlformats.org/officeDocument/2006/relationships/hyperlink" Target="https://www.donorsiblingregistry.com/sites/default/files/images/docs/DonorPoster.ppt" TargetMode="External"/><Relationship Id="rId8" Type="http://schemas.openxmlformats.org/officeDocument/2006/relationships/hyperlink" Target="https://www.amazon.com/Your-Family-Donor-Kids-Story/dp/0692106936/ref=sxin_1_sxwds-bia-wc1_0?cv_ct_cx=your+family%3A+a+donor&amp;keywords=your+family%3A+a+donor&amp;pd_rd_i=0692106936&amp;pd_rd_r=7f826467-caf7-4296-89b4-506867cbe4df&amp;pd_rd_w=Penli&amp;pd_rd_wg=S73hZ&amp;pf_rd_p=e308a38c-3620-4845-b486-18a551828bb6&amp;pf_rd_r=9ZE0D2MHSTMBQAXXY22F&amp;psc=1&amp;qid=1580482618&amp;sr=1-1-e1d37225-97ae-4506-b802-4ca5ff43ebe6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donorsiblingregistry.com/sites/default/files/files/EC%20Gynaecology%20Medical%20Article.pdf" TargetMode="External"/><Relationship Id="rId17" Type="http://schemas.openxmlformats.org/officeDocument/2006/relationships/hyperlink" Target="https://donorsiblingregistry.com/attachment/77/show" TargetMode="External"/><Relationship Id="rId25" Type="http://schemas.openxmlformats.org/officeDocument/2006/relationships/hyperlink" Target="https://www.youtube.com/watch?v=Gz_zjjh1uYk" TargetMode="External"/><Relationship Id="rId33" Type="http://schemas.openxmlformats.org/officeDocument/2006/relationships/hyperlink" Target="https://www.donorsiblingregistry.com/sites/default/files/images/docs/ESHRE_abstract_1700_recipients.docx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A0C78-E73D-BB4F-93A9-0393FFE9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3720</Words>
  <Characters>21207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Koralie Whitby</vt:lpstr>
    </vt:vector>
  </TitlesOfParts>
  <Company>Hewlett-Packard Company</Company>
  <LinksUpToDate>false</LinksUpToDate>
  <CharactersWithSpaces>24878</CharactersWithSpaces>
  <SharedDoc>false</SharedDoc>
  <HLinks>
    <vt:vector size="54" baseType="variant">
      <vt:variant>
        <vt:i4>4522102</vt:i4>
      </vt:variant>
      <vt:variant>
        <vt:i4>24</vt:i4>
      </vt:variant>
      <vt:variant>
        <vt:i4>0</vt:i4>
      </vt:variant>
      <vt:variant>
        <vt:i4>5</vt:i4>
      </vt:variant>
      <vt:variant>
        <vt:lpwstr>https://www.donorsiblingregistry.com/index.php/download_file/view/308/126/141/</vt:lpwstr>
      </vt:variant>
      <vt:variant>
        <vt:lpwstr/>
      </vt:variant>
      <vt:variant>
        <vt:i4>5767284</vt:i4>
      </vt:variant>
      <vt:variant>
        <vt:i4>21</vt:i4>
      </vt:variant>
      <vt:variant>
        <vt:i4>0</vt:i4>
      </vt:variant>
      <vt:variant>
        <vt:i4>5</vt:i4>
      </vt:variant>
      <vt:variant>
        <vt:lpwstr>https://www.donorsiblingregistry.com/index.php/download_file/view/168/126/</vt:lpwstr>
      </vt:variant>
      <vt:variant>
        <vt:lpwstr/>
      </vt:variant>
      <vt:variant>
        <vt:i4>5767291</vt:i4>
      </vt:variant>
      <vt:variant>
        <vt:i4>18</vt:i4>
      </vt:variant>
      <vt:variant>
        <vt:i4>0</vt:i4>
      </vt:variant>
      <vt:variant>
        <vt:i4>5</vt:i4>
      </vt:variant>
      <vt:variant>
        <vt:lpwstr>https://www.donorsiblingregistry.com/index.php/download_file/view/167/126/</vt:lpwstr>
      </vt:variant>
      <vt:variant>
        <vt:lpwstr/>
      </vt:variant>
      <vt:variant>
        <vt:i4>5767285</vt:i4>
      </vt:variant>
      <vt:variant>
        <vt:i4>15</vt:i4>
      </vt:variant>
      <vt:variant>
        <vt:i4>0</vt:i4>
      </vt:variant>
      <vt:variant>
        <vt:i4>5</vt:i4>
      </vt:variant>
      <vt:variant>
        <vt:lpwstr>https://www.donorsiblingregistry.com/index.php/download_file/view/169/126/</vt:lpwstr>
      </vt:variant>
      <vt:variant>
        <vt:lpwstr/>
      </vt:variant>
      <vt:variant>
        <vt:i4>5832830</vt:i4>
      </vt:variant>
      <vt:variant>
        <vt:i4>12</vt:i4>
      </vt:variant>
      <vt:variant>
        <vt:i4>0</vt:i4>
      </vt:variant>
      <vt:variant>
        <vt:i4>5</vt:i4>
      </vt:variant>
      <vt:variant>
        <vt:lpwstr>https://www.donorsiblingregistry.com/index.php/download_file/view/271/126/</vt:lpwstr>
      </vt:variant>
      <vt:variant>
        <vt:lpwstr/>
      </vt:variant>
      <vt:variant>
        <vt:i4>5767290</vt:i4>
      </vt:variant>
      <vt:variant>
        <vt:i4>9</vt:i4>
      </vt:variant>
      <vt:variant>
        <vt:i4>0</vt:i4>
      </vt:variant>
      <vt:variant>
        <vt:i4>5</vt:i4>
      </vt:variant>
      <vt:variant>
        <vt:lpwstr>https://www.donorsiblingregistry.com/index.php/download_file/view/166/126/</vt:lpwstr>
      </vt:variant>
      <vt:variant>
        <vt:lpwstr/>
      </vt:variant>
      <vt:variant>
        <vt:i4>5767289</vt:i4>
      </vt:variant>
      <vt:variant>
        <vt:i4>6</vt:i4>
      </vt:variant>
      <vt:variant>
        <vt:i4>0</vt:i4>
      </vt:variant>
      <vt:variant>
        <vt:i4>5</vt:i4>
      </vt:variant>
      <vt:variant>
        <vt:lpwstr>https://www.donorsiblingregistry.com/index.php/download_file/view/165/126/</vt:lpwstr>
      </vt:variant>
      <vt:variant>
        <vt:lpwstr/>
      </vt:variant>
      <vt:variant>
        <vt:i4>6029434</vt:i4>
      </vt:variant>
      <vt:variant>
        <vt:i4>3</vt:i4>
      </vt:variant>
      <vt:variant>
        <vt:i4>0</vt:i4>
      </vt:variant>
      <vt:variant>
        <vt:i4>5</vt:i4>
      </vt:variant>
      <vt:variant>
        <vt:lpwstr>https://www.donorsiblingregistry.com/index.php/download_file/view/225/126/</vt:lpwstr>
      </vt:variant>
      <vt:variant>
        <vt:lpwstr/>
      </vt:variant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https://www.donorsiblingregistry.com/index.php/download_file/view/307/126/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Koralie Whitby</dc:title>
  <dc:creator>Mark &amp; Koralie Whitby</dc:creator>
  <dc:description>Sent to Bohemian Foundation</dc:description>
  <cp:lastModifiedBy>Wendy Kramer</cp:lastModifiedBy>
  <cp:revision>2</cp:revision>
  <cp:lastPrinted>2013-07-23T19:10:00Z</cp:lastPrinted>
  <dcterms:created xsi:type="dcterms:W3CDTF">2022-02-10T16:49:00Z</dcterms:created>
  <dcterms:modified xsi:type="dcterms:W3CDTF">2022-02-10T16:49:00Z</dcterms:modified>
</cp:coreProperties>
</file>